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32" w:rsidRPr="00966F0C" w:rsidRDefault="005C5932" w:rsidP="00943519">
      <w:pPr>
        <w:pStyle w:val="Title"/>
        <w:outlineLvl w:val="0"/>
        <w:rPr>
          <w:rFonts w:asciiTheme="minorHAnsi" w:hAnsiTheme="minorHAnsi" w:cs="Arial"/>
          <w:sz w:val="22"/>
          <w:szCs w:val="22"/>
        </w:rPr>
      </w:pPr>
      <w:bookmarkStart w:id="0" w:name="_GoBack"/>
      <w:bookmarkEnd w:id="0"/>
      <w:r w:rsidRPr="00966F0C">
        <w:rPr>
          <w:rFonts w:asciiTheme="minorHAnsi" w:hAnsiTheme="minorHAnsi" w:cs="Arial"/>
          <w:sz w:val="22"/>
          <w:szCs w:val="22"/>
        </w:rPr>
        <w:t>Poway School Employees Association</w:t>
      </w:r>
    </w:p>
    <w:p w:rsidR="007F310D" w:rsidRPr="00966F0C" w:rsidRDefault="005C5932" w:rsidP="00F63D0D">
      <w:pPr>
        <w:pStyle w:val="Heading2"/>
        <w:ind w:left="0"/>
        <w:jc w:val="center"/>
        <w:rPr>
          <w:rFonts w:asciiTheme="minorHAnsi" w:hAnsiTheme="minorHAnsi"/>
          <w:szCs w:val="22"/>
        </w:rPr>
      </w:pPr>
      <w:r w:rsidRPr="00966F0C">
        <w:rPr>
          <w:rFonts w:asciiTheme="minorHAnsi" w:hAnsiTheme="minorHAnsi"/>
          <w:szCs w:val="22"/>
        </w:rPr>
        <w:t>Regular Meeting of</w:t>
      </w:r>
      <w:r w:rsidR="00F63D0D" w:rsidRPr="00966F0C">
        <w:rPr>
          <w:rFonts w:asciiTheme="minorHAnsi" w:hAnsiTheme="minorHAnsi"/>
          <w:szCs w:val="22"/>
        </w:rPr>
        <w:t xml:space="preserve"> </w:t>
      </w:r>
    </w:p>
    <w:p w:rsidR="00F63D0D" w:rsidRPr="00966F0C" w:rsidRDefault="00F63D0D" w:rsidP="00F63D0D">
      <w:pPr>
        <w:pStyle w:val="Heading2"/>
        <w:ind w:left="0"/>
        <w:jc w:val="center"/>
        <w:rPr>
          <w:rFonts w:asciiTheme="minorHAnsi" w:hAnsiTheme="minorHAnsi"/>
          <w:b/>
          <w:i w:val="0"/>
          <w:szCs w:val="22"/>
        </w:rPr>
      </w:pPr>
      <w:r w:rsidRPr="00966F0C">
        <w:rPr>
          <w:rFonts w:asciiTheme="minorHAnsi" w:hAnsiTheme="minorHAnsi"/>
          <w:b/>
          <w:i w:val="0"/>
          <w:szCs w:val="22"/>
        </w:rPr>
        <w:t>THE BOARD OF DIRECTORS</w:t>
      </w:r>
      <w:r w:rsidRPr="00966F0C">
        <w:rPr>
          <w:rFonts w:asciiTheme="minorHAnsi" w:hAnsiTheme="minorHAnsi"/>
          <w:i w:val="0"/>
          <w:szCs w:val="22"/>
        </w:rPr>
        <w:t xml:space="preserve"> </w:t>
      </w:r>
    </w:p>
    <w:p w:rsidR="007F310D" w:rsidRPr="00966F0C" w:rsidRDefault="000E1D2F" w:rsidP="00F63D0D">
      <w:pPr>
        <w:pStyle w:val="Heading2"/>
        <w:ind w:left="0"/>
        <w:jc w:val="center"/>
        <w:rPr>
          <w:rFonts w:asciiTheme="minorHAnsi" w:hAnsiTheme="minorHAnsi"/>
          <w:b/>
          <w:i w:val="0"/>
          <w:szCs w:val="22"/>
        </w:rPr>
      </w:pPr>
      <w:r w:rsidRPr="00966F0C">
        <w:rPr>
          <w:rFonts w:asciiTheme="minorHAnsi" w:hAnsiTheme="minorHAnsi"/>
          <w:b/>
          <w:i w:val="0"/>
          <w:szCs w:val="22"/>
        </w:rPr>
        <w:t>PSEA</w:t>
      </w:r>
      <w:r w:rsidR="005C5932" w:rsidRPr="00966F0C">
        <w:rPr>
          <w:rFonts w:asciiTheme="minorHAnsi" w:hAnsiTheme="minorHAnsi"/>
          <w:b/>
          <w:i w:val="0"/>
          <w:szCs w:val="22"/>
        </w:rPr>
        <w:t xml:space="preserve"> Administrative Offices</w:t>
      </w:r>
      <w:r w:rsidR="007F310D" w:rsidRPr="00966F0C">
        <w:rPr>
          <w:rFonts w:asciiTheme="minorHAnsi" w:hAnsiTheme="minorHAnsi"/>
          <w:b/>
          <w:i w:val="0"/>
          <w:szCs w:val="22"/>
        </w:rPr>
        <w:t xml:space="preserve"> – 13378 Poway Road, Poway, CA 92064 </w:t>
      </w:r>
    </w:p>
    <w:p w:rsidR="00962E5D" w:rsidRPr="00966F0C" w:rsidRDefault="00962E5D" w:rsidP="00962E5D">
      <w:pPr>
        <w:jc w:val="center"/>
        <w:rPr>
          <w:rFonts w:asciiTheme="minorHAnsi" w:hAnsiTheme="minorHAnsi" w:cs="Arial"/>
          <w:b/>
          <w:sz w:val="22"/>
          <w:szCs w:val="22"/>
        </w:rPr>
      </w:pPr>
    </w:p>
    <w:p w:rsidR="006E33AB" w:rsidRPr="00943519" w:rsidRDefault="005C5932" w:rsidP="00943519">
      <w:pPr>
        <w:pStyle w:val="Heading3"/>
        <w:numPr>
          <w:ilvl w:val="0"/>
          <w:numId w:val="0"/>
        </w:numPr>
        <w:jc w:val="center"/>
        <w:rPr>
          <w:rFonts w:asciiTheme="minorHAnsi" w:hAnsiTheme="minorHAnsi"/>
          <w:szCs w:val="22"/>
        </w:rPr>
      </w:pPr>
      <w:r w:rsidRPr="00966F0C">
        <w:rPr>
          <w:rFonts w:asciiTheme="minorHAnsi" w:hAnsiTheme="minorHAnsi"/>
          <w:szCs w:val="22"/>
        </w:rPr>
        <w:t>MINUTES</w:t>
      </w:r>
      <w:r w:rsidR="00026FCC">
        <w:rPr>
          <w:rFonts w:asciiTheme="minorHAnsi" w:hAnsiTheme="minorHAnsi"/>
          <w:szCs w:val="22"/>
        </w:rPr>
        <w:t xml:space="preserve"> for Wednesday, June 19</w:t>
      </w:r>
      <w:r w:rsidR="00386F90">
        <w:rPr>
          <w:rFonts w:asciiTheme="minorHAnsi" w:hAnsiTheme="minorHAnsi"/>
          <w:szCs w:val="22"/>
        </w:rPr>
        <w:t>, 2013</w:t>
      </w:r>
    </w:p>
    <w:p w:rsidR="00AD6CB8" w:rsidRPr="00966F0C" w:rsidRDefault="00AD6CB8" w:rsidP="006E33AB">
      <w:pPr>
        <w:rPr>
          <w:rFonts w:asciiTheme="minorHAnsi" w:hAnsiTheme="minorHAnsi"/>
          <w:b/>
          <w:sz w:val="22"/>
          <w:szCs w:val="22"/>
          <w:u w:val="single"/>
        </w:rPr>
      </w:pPr>
      <w:r>
        <w:rPr>
          <w:rFonts w:asciiTheme="minorHAnsi" w:hAnsiTheme="minorHAnsi"/>
          <w:b/>
          <w:sz w:val="22"/>
          <w:szCs w:val="22"/>
          <w:u w:val="single"/>
        </w:rPr>
        <w:t>BOARD OF DIRECTORS MEETING:</w:t>
      </w:r>
    </w:p>
    <w:p w:rsidR="00AE4CEA" w:rsidRPr="00966F0C" w:rsidRDefault="00211CDB" w:rsidP="00AE4CEA">
      <w:pPr>
        <w:pStyle w:val="Heading4"/>
        <w:spacing w:after="120"/>
        <w:rPr>
          <w:rFonts w:asciiTheme="minorHAnsi" w:hAnsiTheme="minorHAnsi"/>
          <w:b w:val="0"/>
          <w:szCs w:val="22"/>
        </w:rPr>
      </w:pPr>
      <w:r w:rsidRPr="00966F0C">
        <w:rPr>
          <w:rFonts w:asciiTheme="minorHAnsi" w:hAnsiTheme="minorHAnsi"/>
          <w:szCs w:val="22"/>
          <w:u w:val="single"/>
        </w:rPr>
        <w:t xml:space="preserve">CALL TO ORDER </w:t>
      </w:r>
      <w:r w:rsidR="006A36D5">
        <w:rPr>
          <w:rFonts w:asciiTheme="minorHAnsi" w:hAnsiTheme="minorHAnsi"/>
          <w:szCs w:val="22"/>
          <w:u w:val="single"/>
        </w:rPr>
        <w:t>4:4</w:t>
      </w:r>
      <w:r w:rsidR="00026FCC">
        <w:rPr>
          <w:rFonts w:asciiTheme="minorHAnsi" w:hAnsiTheme="minorHAnsi"/>
          <w:szCs w:val="22"/>
          <w:u w:val="single"/>
        </w:rPr>
        <w:t>9</w:t>
      </w:r>
      <w:r w:rsidR="0040105F" w:rsidRPr="00966F0C">
        <w:rPr>
          <w:rFonts w:asciiTheme="minorHAnsi" w:hAnsiTheme="minorHAnsi"/>
          <w:szCs w:val="22"/>
          <w:u w:val="single"/>
        </w:rPr>
        <w:t xml:space="preserve"> p.m.</w:t>
      </w:r>
      <w:r w:rsidR="0040105F" w:rsidRPr="00966F0C">
        <w:rPr>
          <w:rFonts w:asciiTheme="minorHAnsi" w:hAnsiTheme="minorHAnsi"/>
          <w:szCs w:val="22"/>
        </w:rPr>
        <w:t xml:space="preserve"> </w:t>
      </w:r>
      <w:r w:rsidR="005C5932" w:rsidRPr="00966F0C">
        <w:rPr>
          <w:rFonts w:asciiTheme="minorHAnsi" w:hAnsiTheme="minorHAnsi"/>
          <w:szCs w:val="22"/>
        </w:rPr>
        <w:t xml:space="preserve"> </w:t>
      </w:r>
    </w:p>
    <w:p w:rsidR="005C5932" w:rsidRPr="00966F0C" w:rsidRDefault="005C5932">
      <w:pPr>
        <w:rPr>
          <w:rFonts w:asciiTheme="minorHAnsi" w:hAnsiTheme="minorHAnsi"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446"/>
      </w:tblGrid>
      <w:tr w:rsidR="005C5932" w:rsidRPr="00966F0C">
        <w:trPr>
          <w:jc w:val="center"/>
        </w:trPr>
        <w:tc>
          <w:tcPr>
            <w:tcW w:w="8856" w:type="dxa"/>
            <w:gridSpan w:val="2"/>
          </w:tcPr>
          <w:p w:rsidR="005C5932" w:rsidRPr="00966F0C" w:rsidRDefault="00756564">
            <w:pPr>
              <w:pStyle w:val="Heading8"/>
              <w:jc w:val="center"/>
              <w:rPr>
                <w:rFonts w:asciiTheme="minorHAnsi" w:hAnsiTheme="minorHAnsi" w:cs="Arial"/>
                <w:sz w:val="22"/>
                <w:szCs w:val="22"/>
                <w:u w:val="none"/>
              </w:rPr>
            </w:pPr>
            <w:r w:rsidRPr="00966F0C">
              <w:rPr>
                <w:rFonts w:asciiTheme="minorHAnsi" w:hAnsiTheme="minorHAnsi" w:cs="Arial"/>
                <w:sz w:val="22"/>
                <w:szCs w:val="22"/>
                <w:u w:val="none"/>
              </w:rPr>
              <w:t>BOARD OF DIRECTORS</w:t>
            </w:r>
          </w:p>
        </w:tc>
      </w:tr>
      <w:tr w:rsidR="005C5932" w:rsidRPr="00966F0C" w:rsidTr="00962E5D">
        <w:trPr>
          <w:jc w:val="center"/>
        </w:trPr>
        <w:tc>
          <w:tcPr>
            <w:tcW w:w="4410" w:type="dxa"/>
          </w:tcPr>
          <w:p w:rsidR="005C5932" w:rsidRPr="00966F0C" w:rsidRDefault="005C5932">
            <w:pPr>
              <w:pStyle w:val="Heading1"/>
              <w:rPr>
                <w:rFonts w:asciiTheme="minorHAnsi" w:hAnsiTheme="minorHAnsi"/>
                <w:sz w:val="22"/>
                <w:szCs w:val="22"/>
              </w:rPr>
            </w:pPr>
            <w:r w:rsidRPr="00966F0C">
              <w:rPr>
                <w:rFonts w:asciiTheme="minorHAnsi" w:hAnsiTheme="minorHAnsi"/>
                <w:sz w:val="22"/>
                <w:szCs w:val="22"/>
              </w:rPr>
              <w:t>PRESENT</w:t>
            </w:r>
          </w:p>
        </w:tc>
        <w:tc>
          <w:tcPr>
            <w:tcW w:w="4446" w:type="dxa"/>
          </w:tcPr>
          <w:p w:rsidR="005C5932" w:rsidRPr="00966F0C" w:rsidRDefault="005C5932">
            <w:pPr>
              <w:pStyle w:val="Heading8"/>
              <w:jc w:val="center"/>
              <w:rPr>
                <w:rFonts w:asciiTheme="minorHAnsi" w:hAnsiTheme="minorHAnsi" w:cs="Arial"/>
                <w:sz w:val="22"/>
                <w:szCs w:val="22"/>
                <w:u w:val="none"/>
              </w:rPr>
            </w:pPr>
            <w:r w:rsidRPr="00966F0C">
              <w:rPr>
                <w:rFonts w:asciiTheme="minorHAnsi" w:hAnsiTheme="minorHAnsi" w:cs="Arial"/>
                <w:sz w:val="22"/>
                <w:szCs w:val="22"/>
                <w:u w:val="none"/>
              </w:rPr>
              <w:t>ABSENT</w:t>
            </w:r>
          </w:p>
        </w:tc>
      </w:tr>
      <w:tr w:rsidR="005C5932" w:rsidRPr="00966F0C" w:rsidTr="00962E5D">
        <w:trPr>
          <w:jc w:val="center"/>
        </w:trPr>
        <w:tc>
          <w:tcPr>
            <w:tcW w:w="4410" w:type="dxa"/>
          </w:tcPr>
          <w:p w:rsidR="005C5932" w:rsidRPr="00966F0C" w:rsidRDefault="00F63D0D" w:rsidP="0040105F">
            <w:pPr>
              <w:rPr>
                <w:rFonts w:asciiTheme="minorHAnsi" w:hAnsiTheme="minorHAnsi" w:cs="Arial"/>
                <w:sz w:val="22"/>
                <w:szCs w:val="22"/>
              </w:rPr>
            </w:pPr>
            <w:r w:rsidRPr="00966F0C">
              <w:rPr>
                <w:rFonts w:asciiTheme="minorHAnsi" w:hAnsiTheme="minorHAnsi" w:cs="Arial"/>
                <w:sz w:val="22"/>
                <w:szCs w:val="22"/>
              </w:rPr>
              <w:t>Lynnette Turner, President</w:t>
            </w:r>
            <w:r w:rsidR="0040105F" w:rsidRPr="00966F0C">
              <w:rPr>
                <w:rFonts w:asciiTheme="minorHAnsi" w:hAnsiTheme="minorHAnsi" w:cs="Arial"/>
                <w:sz w:val="22"/>
                <w:szCs w:val="22"/>
              </w:rPr>
              <w:t xml:space="preserve"> </w:t>
            </w:r>
          </w:p>
        </w:tc>
        <w:tc>
          <w:tcPr>
            <w:tcW w:w="4446" w:type="dxa"/>
          </w:tcPr>
          <w:p w:rsidR="005C5932" w:rsidRPr="00966F0C" w:rsidRDefault="005C5932"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F63D0D" w:rsidP="0040105F">
            <w:pPr>
              <w:rPr>
                <w:rFonts w:asciiTheme="minorHAnsi" w:hAnsiTheme="minorHAnsi" w:cs="Arial"/>
                <w:sz w:val="22"/>
                <w:szCs w:val="22"/>
              </w:rPr>
            </w:pPr>
            <w:r w:rsidRPr="00966F0C">
              <w:rPr>
                <w:rFonts w:asciiTheme="minorHAnsi" w:hAnsiTheme="minorHAnsi" w:cs="Arial"/>
                <w:sz w:val="22"/>
                <w:szCs w:val="22"/>
              </w:rPr>
              <w:t>Linda Farmer, Vice President</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386F90" w:rsidP="0040105F">
            <w:pPr>
              <w:rPr>
                <w:rFonts w:asciiTheme="minorHAnsi" w:hAnsiTheme="minorHAnsi" w:cs="Arial"/>
                <w:sz w:val="22"/>
                <w:szCs w:val="22"/>
              </w:rPr>
            </w:pPr>
            <w:r w:rsidRPr="00966F0C">
              <w:rPr>
                <w:rFonts w:asciiTheme="minorHAnsi" w:hAnsiTheme="minorHAnsi" w:cs="Arial"/>
                <w:sz w:val="22"/>
                <w:szCs w:val="22"/>
              </w:rPr>
              <w:t>Yoenda Dornan, Secretary</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F63D0D" w:rsidP="0040105F">
            <w:pPr>
              <w:rPr>
                <w:rFonts w:asciiTheme="minorHAnsi" w:hAnsiTheme="minorHAnsi" w:cs="Arial"/>
                <w:sz w:val="22"/>
                <w:szCs w:val="22"/>
              </w:rPr>
            </w:pPr>
            <w:r w:rsidRPr="00966F0C">
              <w:rPr>
                <w:rFonts w:asciiTheme="minorHAnsi" w:hAnsiTheme="minorHAnsi" w:cs="Arial"/>
                <w:sz w:val="22"/>
                <w:szCs w:val="22"/>
              </w:rPr>
              <w:t>Mary Jo Stollfuss, Treasurer</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386F90" w:rsidP="0040105F">
            <w:pPr>
              <w:rPr>
                <w:rFonts w:asciiTheme="minorHAnsi" w:hAnsiTheme="minorHAnsi" w:cs="Arial"/>
                <w:sz w:val="22"/>
                <w:szCs w:val="22"/>
              </w:rPr>
            </w:pPr>
            <w:r w:rsidRPr="00966F0C">
              <w:rPr>
                <w:rFonts w:asciiTheme="minorHAnsi" w:hAnsiTheme="minorHAnsi" w:cs="Arial"/>
                <w:sz w:val="22"/>
                <w:szCs w:val="22"/>
              </w:rPr>
              <w:t>Susan Harman, Member At Large</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FA29FF" w:rsidP="0040105F">
            <w:pPr>
              <w:rPr>
                <w:rFonts w:asciiTheme="minorHAnsi" w:hAnsiTheme="minorHAnsi" w:cs="Arial"/>
                <w:sz w:val="22"/>
                <w:szCs w:val="22"/>
              </w:rPr>
            </w:pPr>
            <w:r>
              <w:rPr>
                <w:rFonts w:asciiTheme="minorHAnsi" w:hAnsiTheme="minorHAnsi" w:cs="Arial"/>
                <w:sz w:val="22"/>
                <w:szCs w:val="22"/>
              </w:rPr>
              <w:t>Doug Nicoll</w:t>
            </w:r>
            <w:r w:rsidR="003E4719" w:rsidRPr="00966F0C">
              <w:rPr>
                <w:rFonts w:asciiTheme="minorHAnsi" w:hAnsiTheme="minorHAnsi" w:cs="Arial"/>
                <w:sz w:val="22"/>
                <w:szCs w:val="22"/>
              </w:rPr>
              <w:t>, Member At Large</w:t>
            </w:r>
          </w:p>
        </w:tc>
        <w:tc>
          <w:tcPr>
            <w:tcW w:w="4446" w:type="dxa"/>
          </w:tcPr>
          <w:p w:rsidR="00F63D0D" w:rsidRPr="00966F0C" w:rsidRDefault="00F63D0D" w:rsidP="00211CDB">
            <w:pPr>
              <w:rPr>
                <w:rFonts w:asciiTheme="minorHAnsi" w:hAnsiTheme="minorHAnsi" w:cs="Arial"/>
                <w:sz w:val="22"/>
                <w:szCs w:val="22"/>
              </w:rPr>
            </w:pPr>
          </w:p>
        </w:tc>
      </w:tr>
      <w:tr w:rsidR="00F63D0D" w:rsidRPr="00966F0C" w:rsidTr="00962E5D">
        <w:trPr>
          <w:jc w:val="center"/>
        </w:trPr>
        <w:tc>
          <w:tcPr>
            <w:tcW w:w="4410" w:type="dxa"/>
          </w:tcPr>
          <w:p w:rsidR="00F63D0D" w:rsidRPr="00966F0C" w:rsidRDefault="00026FCC" w:rsidP="0040105F">
            <w:pPr>
              <w:rPr>
                <w:rFonts w:asciiTheme="minorHAnsi" w:hAnsiTheme="minorHAnsi" w:cs="Arial"/>
                <w:sz w:val="22"/>
                <w:szCs w:val="22"/>
              </w:rPr>
            </w:pPr>
            <w:r w:rsidRPr="00966F0C">
              <w:rPr>
                <w:rFonts w:asciiTheme="minorHAnsi" w:hAnsiTheme="minorHAnsi" w:cs="Arial"/>
                <w:sz w:val="22"/>
                <w:szCs w:val="22"/>
              </w:rPr>
              <w:t>Courtney Davis Martin, Parliamentarian</w:t>
            </w:r>
          </w:p>
        </w:tc>
        <w:tc>
          <w:tcPr>
            <w:tcW w:w="4446" w:type="dxa"/>
          </w:tcPr>
          <w:p w:rsidR="00F63D0D" w:rsidRPr="00966F0C" w:rsidRDefault="00F63D0D" w:rsidP="00211CDB">
            <w:pPr>
              <w:rPr>
                <w:rFonts w:asciiTheme="minorHAnsi" w:hAnsiTheme="minorHAnsi" w:cs="Arial"/>
                <w:sz w:val="22"/>
                <w:szCs w:val="22"/>
              </w:rPr>
            </w:pPr>
          </w:p>
        </w:tc>
      </w:tr>
      <w:tr w:rsidR="005C5932" w:rsidRPr="00966F0C">
        <w:trPr>
          <w:jc w:val="center"/>
        </w:trPr>
        <w:tc>
          <w:tcPr>
            <w:tcW w:w="8856" w:type="dxa"/>
            <w:gridSpan w:val="2"/>
          </w:tcPr>
          <w:p w:rsidR="005C5932" w:rsidRPr="00966F0C" w:rsidRDefault="005C5932">
            <w:pPr>
              <w:pStyle w:val="Heading4"/>
              <w:jc w:val="center"/>
              <w:rPr>
                <w:rFonts w:asciiTheme="minorHAnsi" w:hAnsiTheme="minorHAnsi"/>
                <w:szCs w:val="22"/>
              </w:rPr>
            </w:pPr>
            <w:r w:rsidRPr="00966F0C">
              <w:rPr>
                <w:rFonts w:asciiTheme="minorHAnsi" w:hAnsiTheme="minorHAnsi"/>
                <w:szCs w:val="22"/>
              </w:rPr>
              <w:t>OTHERS PRESENT</w:t>
            </w:r>
          </w:p>
        </w:tc>
      </w:tr>
      <w:tr w:rsidR="005C5932" w:rsidRPr="00966F0C" w:rsidTr="009A4176">
        <w:trPr>
          <w:trHeight w:val="314"/>
          <w:jc w:val="center"/>
        </w:trPr>
        <w:tc>
          <w:tcPr>
            <w:tcW w:w="8856" w:type="dxa"/>
            <w:gridSpan w:val="2"/>
          </w:tcPr>
          <w:p w:rsidR="005C5932" w:rsidRPr="00966F0C" w:rsidRDefault="006A36D5" w:rsidP="0040105F">
            <w:pPr>
              <w:ind w:right="-180"/>
              <w:rPr>
                <w:rFonts w:asciiTheme="minorHAnsi" w:hAnsiTheme="minorHAnsi" w:cs="Arial"/>
                <w:sz w:val="22"/>
                <w:szCs w:val="22"/>
              </w:rPr>
            </w:pPr>
            <w:r>
              <w:rPr>
                <w:rFonts w:asciiTheme="minorHAnsi" w:hAnsiTheme="minorHAnsi" w:cs="Arial"/>
                <w:sz w:val="22"/>
                <w:szCs w:val="22"/>
              </w:rPr>
              <w:t xml:space="preserve">Marcelle </w:t>
            </w:r>
            <w:r w:rsidR="00026FCC">
              <w:rPr>
                <w:rFonts w:asciiTheme="minorHAnsi" w:hAnsiTheme="minorHAnsi" w:cs="Arial"/>
                <w:sz w:val="22"/>
                <w:szCs w:val="22"/>
              </w:rPr>
              <w:t xml:space="preserve">Ouellet, </w:t>
            </w:r>
            <w:r w:rsidR="00386F90">
              <w:rPr>
                <w:rFonts w:asciiTheme="minorHAnsi" w:hAnsiTheme="minorHAnsi" w:cs="Arial"/>
                <w:sz w:val="22"/>
                <w:szCs w:val="22"/>
              </w:rPr>
              <w:t>Janet Alkema</w:t>
            </w:r>
            <w:r w:rsidR="00026FCC">
              <w:rPr>
                <w:rFonts w:asciiTheme="minorHAnsi" w:hAnsiTheme="minorHAnsi" w:cs="Arial"/>
                <w:sz w:val="22"/>
                <w:szCs w:val="22"/>
              </w:rPr>
              <w:t>, Joy Fleming</w:t>
            </w:r>
          </w:p>
        </w:tc>
      </w:tr>
    </w:tbl>
    <w:p w:rsidR="00AE4CEA" w:rsidRPr="00966F0C" w:rsidRDefault="00AE4CEA" w:rsidP="00AE4CEA">
      <w:pPr>
        <w:rPr>
          <w:rFonts w:asciiTheme="minorHAnsi" w:hAnsiTheme="minorHAnsi"/>
          <w:sz w:val="22"/>
          <w:szCs w:val="22"/>
        </w:rPr>
      </w:pPr>
    </w:p>
    <w:p w:rsidR="005E3E75" w:rsidRPr="00966F0C" w:rsidRDefault="005E3E75" w:rsidP="005E3E75">
      <w:pPr>
        <w:pStyle w:val="Heading3"/>
        <w:numPr>
          <w:ilvl w:val="0"/>
          <w:numId w:val="0"/>
        </w:numPr>
        <w:rPr>
          <w:rFonts w:asciiTheme="minorHAnsi" w:hAnsiTheme="minorHAnsi"/>
          <w:caps/>
          <w:szCs w:val="22"/>
          <w:u w:val="single"/>
        </w:rPr>
      </w:pPr>
      <w:r w:rsidRPr="00966F0C">
        <w:rPr>
          <w:rFonts w:asciiTheme="minorHAnsi" w:hAnsiTheme="minorHAnsi"/>
          <w:caps/>
          <w:szCs w:val="22"/>
          <w:u w:val="single"/>
        </w:rPr>
        <w:t xml:space="preserve">Review of Minutes: </w:t>
      </w:r>
    </w:p>
    <w:p w:rsidR="00664F1A" w:rsidRPr="00943519" w:rsidRDefault="005E3E75" w:rsidP="00943519">
      <w:pPr>
        <w:pStyle w:val="Heading4"/>
        <w:spacing w:after="120"/>
        <w:rPr>
          <w:rFonts w:asciiTheme="minorHAnsi" w:hAnsiTheme="minorHAnsi" w:cstheme="minorHAnsi"/>
          <w:b w:val="0"/>
          <w:szCs w:val="22"/>
        </w:rPr>
      </w:pPr>
      <w:r w:rsidRPr="00966F0C">
        <w:rPr>
          <w:rFonts w:asciiTheme="minorHAnsi" w:hAnsiTheme="minorHAnsi" w:cstheme="minorHAnsi"/>
          <w:b w:val="0"/>
          <w:szCs w:val="22"/>
        </w:rPr>
        <w:t>Motion to read and approve the minutes of the last Membership and Executive Board mee</w:t>
      </w:r>
      <w:r w:rsidR="006A36D5">
        <w:rPr>
          <w:rFonts w:asciiTheme="minorHAnsi" w:hAnsiTheme="minorHAnsi" w:cstheme="minorHAnsi"/>
          <w:b w:val="0"/>
          <w:szCs w:val="22"/>
        </w:rPr>
        <w:t>t</w:t>
      </w:r>
      <w:r w:rsidR="00026FCC">
        <w:rPr>
          <w:rFonts w:asciiTheme="minorHAnsi" w:hAnsiTheme="minorHAnsi" w:cstheme="minorHAnsi"/>
          <w:b w:val="0"/>
          <w:szCs w:val="22"/>
        </w:rPr>
        <w:t>ing: Motioned by:  Doug Nicoll</w:t>
      </w:r>
      <w:r w:rsidR="006A36D5">
        <w:rPr>
          <w:rFonts w:asciiTheme="minorHAnsi" w:hAnsiTheme="minorHAnsi" w:cstheme="minorHAnsi"/>
          <w:b w:val="0"/>
          <w:szCs w:val="22"/>
        </w:rPr>
        <w:t>;</w:t>
      </w:r>
      <w:r w:rsidR="00026FCC">
        <w:rPr>
          <w:rFonts w:asciiTheme="minorHAnsi" w:hAnsiTheme="minorHAnsi" w:cstheme="minorHAnsi"/>
          <w:b w:val="0"/>
          <w:szCs w:val="22"/>
        </w:rPr>
        <w:t xml:space="preserve"> Seconded by:  Mary Jo Stollfuss</w:t>
      </w:r>
      <w:r w:rsidRPr="00966F0C">
        <w:rPr>
          <w:rFonts w:asciiTheme="minorHAnsi" w:hAnsiTheme="minorHAnsi" w:cstheme="minorHAnsi"/>
          <w:b w:val="0"/>
          <w:szCs w:val="22"/>
        </w:rPr>
        <w:t xml:space="preserve">; Motion: </w:t>
      </w:r>
      <w:r w:rsidR="00B82891">
        <w:rPr>
          <w:rFonts w:asciiTheme="minorHAnsi" w:hAnsiTheme="minorHAnsi" w:cstheme="minorHAnsi"/>
          <w:b w:val="0"/>
          <w:szCs w:val="22"/>
        </w:rPr>
        <w:t>c</w:t>
      </w:r>
      <w:r w:rsidRPr="00966F0C">
        <w:rPr>
          <w:rFonts w:asciiTheme="minorHAnsi" w:hAnsiTheme="minorHAnsi" w:cstheme="minorHAnsi"/>
          <w:b w:val="0"/>
          <w:szCs w:val="22"/>
        </w:rPr>
        <w:t>arried</w:t>
      </w:r>
      <w:r w:rsidR="00B82891">
        <w:rPr>
          <w:rFonts w:asciiTheme="minorHAnsi" w:hAnsiTheme="minorHAnsi" w:cstheme="minorHAnsi"/>
          <w:b w:val="0"/>
          <w:szCs w:val="22"/>
        </w:rPr>
        <w:t xml:space="preserve"> unanimously</w:t>
      </w:r>
      <w:r w:rsidRPr="00966F0C">
        <w:rPr>
          <w:rFonts w:asciiTheme="minorHAnsi" w:hAnsiTheme="minorHAnsi" w:cstheme="minorHAnsi"/>
          <w:b w:val="0"/>
          <w:szCs w:val="22"/>
        </w:rPr>
        <w:t>.</w:t>
      </w:r>
    </w:p>
    <w:p w:rsidR="00386F90" w:rsidRPr="00966F0C" w:rsidRDefault="00386F90" w:rsidP="00386F90">
      <w:pPr>
        <w:pStyle w:val="Heading4"/>
        <w:rPr>
          <w:rFonts w:asciiTheme="minorHAnsi" w:hAnsiTheme="minorHAnsi"/>
          <w:caps/>
          <w:szCs w:val="22"/>
          <w:u w:val="single"/>
        </w:rPr>
      </w:pPr>
      <w:r w:rsidRPr="00966F0C">
        <w:rPr>
          <w:rFonts w:asciiTheme="minorHAnsi" w:hAnsiTheme="minorHAnsi"/>
          <w:caps/>
          <w:szCs w:val="22"/>
          <w:u w:val="single"/>
        </w:rPr>
        <w:t>Officer reports</w:t>
      </w:r>
    </w:p>
    <w:p w:rsidR="00386F90" w:rsidRPr="00966F0C" w:rsidRDefault="00386F90" w:rsidP="00386F90">
      <w:pPr>
        <w:rPr>
          <w:rFonts w:asciiTheme="minorHAnsi" w:hAnsiTheme="minorHAnsi"/>
          <w:sz w:val="22"/>
          <w:szCs w:val="22"/>
        </w:rPr>
      </w:pPr>
    </w:p>
    <w:p w:rsidR="00406640" w:rsidRPr="00406640" w:rsidRDefault="00386F90" w:rsidP="00AD6CB8">
      <w:pPr>
        <w:outlineLvl w:val="0"/>
        <w:rPr>
          <w:rFonts w:asciiTheme="minorHAnsi" w:hAnsiTheme="minorHAnsi" w:cs="Arial"/>
          <w:b/>
          <w:sz w:val="22"/>
          <w:szCs w:val="22"/>
          <w:u w:val="single"/>
        </w:rPr>
      </w:pPr>
      <w:r w:rsidRPr="00966F0C">
        <w:rPr>
          <w:rFonts w:asciiTheme="minorHAnsi" w:hAnsiTheme="minorHAnsi" w:cs="Arial"/>
          <w:b/>
          <w:sz w:val="22"/>
          <w:szCs w:val="22"/>
          <w:u w:val="single"/>
        </w:rPr>
        <w:t>President’s Report:</w:t>
      </w:r>
    </w:p>
    <w:p w:rsidR="000A7E7E" w:rsidRPr="00406640" w:rsidRDefault="000A7E7E" w:rsidP="00406640">
      <w:pPr>
        <w:spacing w:line="276" w:lineRule="auto"/>
        <w:rPr>
          <w:rFonts w:asciiTheme="minorHAnsi" w:hAnsiTheme="minorHAnsi"/>
          <w:sz w:val="22"/>
          <w:szCs w:val="22"/>
          <w:u w:val="single"/>
        </w:rPr>
      </w:pPr>
      <w:r w:rsidRPr="00406640">
        <w:rPr>
          <w:rFonts w:asciiTheme="minorHAnsi" w:hAnsiTheme="minorHAnsi"/>
          <w:sz w:val="22"/>
          <w:szCs w:val="22"/>
          <w:u w:val="single"/>
        </w:rPr>
        <w:t>Negotiations update</w:t>
      </w:r>
      <w:r w:rsidR="00406640" w:rsidRPr="00406640">
        <w:rPr>
          <w:rFonts w:asciiTheme="minorHAnsi" w:hAnsiTheme="minorHAnsi"/>
          <w:sz w:val="22"/>
          <w:szCs w:val="22"/>
          <w:u w:val="single"/>
        </w:rPr>
        <w:t>:</w:t>
      </w:r>
    </w:p>
    <w:p w:rsidR="00406640" w:rsidRPr="00406640" w:rsidRDefault="000A7E7E" w:rsidP="001E416E">
      <w:pPr>
        <w:pStyle w:val="ListParagraph"/>
        <w:numPr>
          <w:ilvl w:val="0"/>
          <w:numId w:val="8"/>
        </w:numPr>
        <w:spacing w:line="276" w:lineRule="auto"/>
        <w:jc w:val="both"/>
        <w:rPr>
          <w:rFonts w:asciiTheme="minorHAnsi" w:hAnsiTheme="minorHAnsi"/>
          <w:sz w:val="22"/>
          <w:szCs w:val="22"/>
        </w:rPr>
      </w:pPr>
      <w:r w:rsidRPr="00406640">
        <w:rPr>
          <w:rFonts w:asciiTheme="minorHAnsi" w:hAnsiTheme="minorHAnsi"/>
          <w:sz w:val="22"/>
          <w:szCs w:val="22"/>
        </w:rPr>
        <w:t>We just met with the district on Monday</w:t>
      </w:r>
      <w:r w:rsidR="00406640" w:rsidRPr="00406640">
        <w:rPr>
          <w:rFonts w:asciiTheme="minorHAnsi" w:hAnsiTheme="minorHAnsi"/>
          <w:sz w:val="22"/>
          <w:szCs w:val="22"/>
        </w:rPr>
        <w:t>, June 17</w:t>
      </w:r>
      <w:r w:rsidRPr="00406640">
        <w:rPr>
          <w:rFonts w:asciiTheme="minorHAnsi" w:hAnsiTheme="minorHAnsi"/>
          <w:sz w:val="22"/>
          <w:szCs w:val="22"/>
        </w:rPr>
        <w:t xml:space="preserve">. We tentatively agreed to two more articles, 8 and 14. </w:t>
      </w:r>
    </w:p>
    <w:p w:rsidR="000A7E7E" w:rsidRPr="00406640" w:rsidRDefault="000A7E7E" w:rsidP="001E416E">
      <w:pPr>
        <w:pStyle w:val="ListParagraph"/>
        <w:numPr>
          <w:ilvl w:val="0"/>
          <w:numId w:val="8"/>
        </w:numPr>
        <w:spacing w:line="276" w:lineRule="auto"/>
        <w:jc w:val="both"/>
        <w:rPr>
          <w:rFonts w:asciiTheme="minorHAnsi" w:hAnsiTheme="minorHAnsi"/>
          <w:sz w:val="22"/>
          <w:szCs w:val="22"/>
        </w:rPr>
      </w:pPr>
      <w:r w:rsidRPr="00406640">
        <w:rPr>
          <w:rFonts w:asciiTheme="minorHAnsi" w:hAnsiTheme="minorHAnsi"/>
          <w:sz w:val="22"/>
          <w:szCs w:val="22"/>
        </w:rPr>
        <w:t>On 8, health and welfare, we managed to increase the cash to warrant cap for the participating members, obtain paid dental and vision for qualifying retirees, and get some more dollars to supplement healthcare premiums.</w:t>
      </w:r>
    </w:p>
    <w:p w:rsidR="000A7E7E" w:rsidRPr="00406640" w:rsidRDefault="000A7E7E" w:rsidP="001E416E">
      <w:pPr>
        <w:pStyle w:val="ListParagraph"/>
        <w:numPr>
          <w:ilvl w:val="0"/>
          <w:numId w:val="8"/>
        </w:numPr>
        <w:spacing w:line="276" w:lineRule="auto"/>
        <w:jc w:val="both"/>
        <w:rPr>
          <w:rFonts w:asciiTheme="minorHAnsi" w:hAnsiTheme="minorHAnsi"/>
          <w:sz w:val="22"/>
          <w:szCs w:val="22"/>
        </w:rPr>
      </w:pPr>
      <w:r w:rsidRPr="00406640">
        <w:rPr>
          <w:rFonts w:asciiTheme="minorHAnsi" w:hAnsiTheme="minorHAnsi"/>
          <w:sz w:val="22"/>
          <w:szCs w:val="22"/>
        </w:rPr>
        <w:t>On 14, the district agreed to reinstate our educational financial incentive program that was taken away a few years’ back. With a fund of $10k, people who take professional development courses can apply for reimbursement.</w:t>
      </w:r>
    </w:p>
    <w:p w:rsidR="000A7E7E" w:rsidRPr="00406640" w:rsidRDefault="000A7E7E" w:rsidP="001E416E">
      <w:pPr>
        <w:pStyle w:val="ListParagraph"/>
        <w:numPr>
          <w:ilvl w:val="0"/>
          <w:numId w:val="8"/>
        </w:numPr>
        <w:spacing w:line="276" w:lineRule="auto"/>
        <w:jc w:val="both"/>
        <w:rPr>
          <w:rFonts w:asciiTheme="minorHAnsi" w:hAnsiTheme="minorHAnsi"/>
          <w:sz w:val="22"/>
          <w:szCs w:val="22"/>
        </w:rPr>
      </w:pPr>
      <w:r w:rsidRPr="00406640">
        <w:rPr>
          <w:rFonts w:asciiTheme="minorHAnsi" w:hAnsiTheme="minorHAnsi"/>
          <w:sz w:val="22"/>
          <w:szCs w:val="22"/>
        </w:rPr>
        <w:t>We received a proposal for wages that equated to less than 1/3 of what the state legislature anticipated for cost of living adjustments. We found that extremely deficient and countered with something that’s more in line with the value we bring. We have been reduced in numbers and asked to do the same levels of service; we haven’t had an increase in years. We’re fighting for more cola.</w:t>
      </w:r>
    </w:p>
    <w:p w:rsidR="000A7E7E" w:rsidRPr="00406640" w:rsidRDefault="000A7E7E" w:rsidP="001E416E">
      <w:pPr>
        <w:pStyle w:val="ListParagraph"/>
        <w:numPr>
          <w:ilvl w:val="0"/>
          <w:numId w:val="8"/>
        </w:numPr>
        <w:spacing w:line="276" w:lineRule="auto"/>
        <w:rPr>
          <w:rFonts w:asciiTheme="minorHAnsi" w:hAnsiTheme="minorHAnsi"/>
          <w:sz w:val="22"/>
          <w:szCs w:val="22"/>
        </w:rPr>
      </w:pPr>
      <w:r w:rsidRPr="00406640">
        <w:rPr>
          <w:rFonts w:asciiTheme="minorHAnsi" w:hAnsiTheme="minorHAnsi"/>
          <w:sz w:val="22"/>
          <w:szCs w:val="22"/>
        </w:rPr>
        <w:t>We are still working on the arbitration issue, wherein we are asking to be treated in the same way as our teachers with regard to grievance resolution, and we wish to eliminate the district’s ability to reduce employees’ hours unilaterally during the life of the agreement.</w:t>
      </w:r>
    </w:p>
    <w:p w:rsidR="00406640" w:rsidRPr="00406640" w:rsidRDefault="000A7E7E" w:rsidP="001E416E">
      <w:pPr>
        <w:pStyle w:val="ListParagraph"/>
        <w:numPr>
          <w:ilvl w:val="0"/>
          <w:numId w:val="8"/>
        </w:numPr>
        <w:spacing w:line="276" w:lineRule="auto"/>
        <w:rPr>
          <w:rFonts w:asciiTheme="minorHAnsi" w:hAnsiTheme="minorHAnsi"/>
          <w:sz w:val="22"/>
          <w:szCs w:val="22"/>
        </w:rPr>
      </w:pPr>
      <w:r w:rsidRPr="00406640">
        <w:rPr>
          <w:rFonts w:asciiTheme="minorHAnsi" w:hAnsiTheme="minorHAnsi"/>
          <w:sz w:val="22"/>
          <w:szCs w:val="22"/>
        </w:rPr>
        <w:lastRenderedPageBreak/>
        <w:t>The contract is set to expire June 30. We are hopeful to have a resolution by then. If we do, we will have meetings and do a mail ballot for ratification has we have done the past two years. If no agreement is reached, we will continue to work under an expired contract and resume negotiations in the fall.</w:t>
      </w:r>
    </w:p>
    <w:p w:rsidR="000A7E7E" w:rsidRPr="00406640" w:rsidRDefault="000A7E7E" w:rsidP="00406640">
      <w:pPr>
        <w:spacing w:line="276" w:lineRule="auto"/>
        <w:rPr>
          <w:rFonts w:asciiTheme="minorHAnsi" w:hAnsiTheme="minorHAnsi"/>
          <w:sz w:val="22"/>
          <w:szCs w:val="22"/>
          <w:u w:val="single"/>
        </w:rPr>
      </w:pPr>
      <w:r w:rsidRPr="00406640">
        <w:rPr>
          <w:rFonts w:asciiTheme="minorHAnsi" w:hAnsiTheme="minorHAnsi"/>
          <w:sz w:val="22"/>
          <w:szCs w:val="22"/>
          <w:u w:val="single"/>
        </w:rPr>
        <w:t>Current Issues</w:t>
      </w:r>
      <w:r w:rsidR="00406640" w:rsidRPr="00406640">
        <w:rPr>
          <w:rFonts w:asciiTheme="minorHAnsi" w:hAnsiTheme="minorHAnsi"/>
          <w:sz w:val="22"/>
          <w:szCs w:val="22"/>
          <w:u w:val="single"/>
        </w:rPr>
        <w:t>:</w:t>
      </w:r>
      <w:r w:rsidRPr="00406640">
        <w:rPr>
          <w:rFonts w:asciiTheme="minorHAnsi" w:hAnsiTheme="minorHAnsi"/>
          <w:sz w:val="22"/>
          <w:szCs w:val="22"/>
          <w:u w:val="single"/>
        </w:rPr>
        <w:t xml:space="preserve"> </w:t>
      </w:r>
    </w:p>
    <w:p w:rsidR="00406640" w:rsidRDefault="000A7E7E" w:rsidP="001E416E">
      <w:pPr>
        <w:pStyle w:val="ListParagraph"/>
        <w:numPr>
          <w:ilvl w:val="0"/>
          <w:numId w:val="9"/>
        </w:numPr>
        <w:spacing w:line="276" w:lineRule="auto"/>
        <w:jc w:val="both"/>
        <w:rPr>
          <w:rFonts w:asciiTheme="minorHAnsi" w:hAnsiTheme="minorHAnsi"/>
          <w:sz w:val="22"/>
          <w:szCs w:val="22"/>
        </w:rPr>
      </w:pPr>
      <w:r w:rsidRPr="00406640">
        <w:rPr>
          <w:rFonts w:asciiTheme="minorHAnsi" w:hAnsiTheme="minorHAnsi"/>
          <w:sz w:val="22"/>
          <w:szCs w:val="22"/>
        </w:rPr>
        <w:t xml:space="preserve">We held a Labor Relations meeting last week, and have another </w:t>
      </w:r>
      <w:r w:rsidR="00406640">
        <w:rPr>
          <w:rFonts w:asciiTheme="minorHAnsi" w:hAnsiTheme="minorHAnsi"/>
          <w:sz w:val="22"/>
          <w:szCs w:val="22"/>
        </w:rPr>
        <w:t>meeting this Friday.  I</w:t>
      </w:r>
      <w:r w:rsidRPr="00406640">
        <w:rPr>
          <w:rFonts w:asciiTheme="minorHAnsi" w:hAnsiTheme="minorHAnsi"/>
          <w:sz w:val="22"/>
          <w:szCs w:val="22"/>
        </w:rPr>
        <w:t>ssue</w:t>
      </w:r>
      <w:r w:rsidR="00406640">
        <w:rPr>
          <w:rFonts w:asciiTheme="minorHAnsi" w:hAnsiTheme="minorHAnsi"/>
          <w:sz w:val="22"/>
          <w:szCs w:val="22"/>
        </w:rPr>
        <w:t>s have</w:t>
      </w:r>
      <w:r w:rsidRPr="00406640">
        <w:rPr>
          <w:rFonts w:asciiTheme="minorHAnsi" w:hAnsiTheme="minorHAnsi"/>
          <w:sz w:val="22"/>
          <w:szCs w:val="22"/>
        </w:rPr>
        <w:t xml:space="preserve"> been</w:t>
      </w:r>
      <w:r w:rsidR="00406640">
        <w:rPr>
          <w:rFonts w:asciiTheme="minorHAnsi" w:hAnsiTheme="minorHAnsi"/>
          <w:sz w:val="22"/>
          <w:szCs w:val="22"/>
        </w:rPr>
        <w:t>:</w:t>
      </w:r>
    </w:p>
    <w:p w:rsidR="00406640" w:rsidRDefault="00406640" w:rsidP="001E416E">
      <w:pPr>
        <w:pStyle w:val="ListParagraph"/>
        <w:numPr>
          <w:ilvl w:val="0"/>
          <w:numId w:val="10"/>
        </w:numPr>
        <w:spacing w:line="276" w:lineRule="auto"/>
        <w:jc w:val="both"/>
        <w:rPr>
          <w:rFonts w:asciiTheme="minorHAnsi" w:hAnsiTheme="minorHAnsi"/>
          <w:sz w:val="22"/>
          <w:szCs w:val="22"/>
        </w:rPr>
      </w:pPr>
      <w:r>
        <w:rPr>
          <w:rFonts w:asciiTheme="minorHAnsi" w:hAnsiTheme="minorHAnsi"/>
          <w:sz w:val="22"/>
          <w:szCs w:val="22"/>
        </w:rPr>
        <w:t>S</w:t>
      </w:r>
      <w:r w:rsidR="000A7E7E" w:rsidRPr="00406640">
        <w:rPr>
          <w:rFonts w:asciiTheme="minorHAnsi" w:hAnsiTheme="minorHAnsi"/>
          <w:sz w:val="22"/>
          <w:szCs w:val="22"/>
        </w:rPr>
        <w:t xml:space="preserve">afety- specifically we have been working on the District Office security from the open Café door. </w:t>
      </w:r>
    </w:p>
    <w:p w:rsidR="00406640" w:rsidRDefault="000A7E7E" w:rsidP="001E416E">
      <w:pPr>
        <w:pStyle w:val="ListParagraph"/>
        <w:numPr>
          <w:ilvl w:val="0"/>
          <w:numId w:val="10"/>
        </w:numPr>
        <w:spacing w:line="276" w:lineRule="auto"/>
        <w:jc w:val="both"/>
        <w:rPr>
          <w:rFonts w:asciiTheme="minorHAnsi" w:hAnsiTheme="minorHAnsi"/>
          <w:sz w:val="22"/>
          <w:szCs w:val="22"/>
        </w:rPr>
      </w:pPr>
      <w:r w:rsidRPr="00406640">
        <w:rPr>
          <w:rFonts w:asciiTheme="minorHAnsi" w:hAnsiTheme="minorHAnsi"/>
          <w:sz w:val="22"/>
          <w:szCs w:val="22"/>
        </w:rPr>
        <w:t>We have finalized the errors that came out of the 3+3</w:t>
      </w:r>
      <w:r w:rsidR="00406640">
        <w:rPr>
          <w:rFonts w:asciiTheme="minorHAnsi" w:hAnsiTheme="minorHAnsi"/>
          <w:sz w:val="22"/>
          <w:szCs w:val="22"/>
        </w:rPr>
        <w:t xml:space="preserve"> Settlement and are at the end!</w:t>
      </w:r>
    </w:p>
    <w:p w:rsidR="000A7E7E" w:rsidRPr="00406640" w:rsidRDefault="00406640" w:rsidP="001E416E">
      <w:pPr>
        <w:pStyle w:val="ListParagraph"/>
        <w:numPr>
          <w:ilvl w:val="0"/>
          <w:numId w:val="10"/>
        </w:numPr>
        <w:spacing w:line="276" w:lineRule="auto"/>
        <w:jc w:val="both"/>
        <w:rPr>
          <w:rFonts w:asciiTheme="minorHAnsi" w:hAnsiTheme="minorHAnsi"/>
          <w:sz w:val="22"/>
          <w:szCs w:val="22"/>
        </w:rPr>
      </w:pPr>
      <w:r>
        <w:rPr>
          <w:rFonts w:asciiTheme="minorHAnsi" w:hAnsiTheme="minorHAnsi"/>
          <w:sz w:val="22"/>
          <w:szCs w:val="22"/>
        </w:rPr>
        <w:t>M</w:t>
      </w:r>
      <w:r w:rsidR="000A7E7E" w:rsidRPr="00406640">
        <w:rPr>
          <w:rFonts w:asciiTheme="minorHAnsi" w:hAnsiTheme="minorHAnsi"/>
          <w:sz w:val="22"/>
          <w:szCs w:val="22"/>
        </w:rPr>
        <w:t xml:space="preserve">iscellaneous employee issues for bus transportation aides and instructional assistants. </w:t>
      </w:r>
    </w:p>
    <w:p w:rsidR="007D6B0B" w:rsidRDefault="000A7E7E" w:rsidP="001E416E">
      <w:pPr>
        <w:pStyle w:val="ListParagraph"/>
        <w:numPr>
          <w:ilvl w:val="0"/>
          <w:numId w:val="9"/>
        </w:numPr>
        <w:spacing w:line="276" w:lineRule="auto"/>
        <w:jc w:val="both"/>
        <w:rPr>
          <w:rFonts w:asciiTheme="minorHAnsi" w:hAnsiTheme="minorHAnsi"/>
          <w:sz w:val="22"/>
          <w:szCs w:val="22"/>
        </w:rPr>
      </w:pPr>
      <w:r w:rsidRPr="00406640">
        <w:rPr>
          <w:rFonts w:asciiTheme="minorHAnsi" w:hAnsiTheme="minorHAnsi"/>
          <w:sz w:val="22"/>
          <w:szCs w:val="22"/>
        </w:rPr>
        <w:t>Insurance Committee meeti</w:t>
      </w:r>
      <w:r w:rsidR="00406640">
        <w:rPr>
          <w:rFonts w:asciiTheme="minorHAnsi" w:hAnsiTheme="minorHAnsi"/>
          <w:sz w:val="22"/>
          <w:szCs w:val="22"/>
        </w:rPr>
        <w:t>ng today. Early in the game, anti</w:t>
      </w:r>
      <w:r w:rsidR="00406640" w:rsidRPr="00406640">
        <w:rPr>
          <w:rFonts w:asciiTheme="minorHAnsi" w:hAnsiTheme="minorHAnsi"/>
          <w:sz w:val="22"/>
          <w:szCs w:val="22"/>
        </w:rPr>
        <w:t>cipating</w:t>
      </w:r>
      <w:r w:rsidRPr="00406640">
        <w:rPr>
          <w:rFonts w:asciiTheme="minorHAnsi" w:hAnsiTheme="minorHAnsi"/>
          <w:sz w:val="22"/>
          <w:szCs w:val="22"/>
        </w:rPr>
        <w:t xml:space="preserve"> Health Net to increase to the cap again so we are going out to bid for best solutions. Got </w:t>
      </w:r>
      <w:r w:rsidR="00406640">
        <w:rPr>
          <w:rFonts w:asciiTheme="minorHAnsi" w:hAnsiTheme="minorHAnsi"/>
          <w:sz w:val="22"/>
          <w:szCs w:val="22"/>
        </w:rPr>
        <w:t xml:space="preserve">to see </w:t>
      </w:r>
      <w:r w:rsidRPr="00406640">
        <w:rPr>
          <w:rFonts w:asciiTheme="minorHAnsi" w:hAnsiTheme="minorHAnsi"/>
          <w:sz w:val="22"/>
          <w:szCs w:val="22"/>
        </w:rPr>
        <w:t xml:space="preserve">a preview of the Affordable Care Act- makes your head spin. </w:t>
      </w:r>
      <w:r w:rsidR="00406640">
        <w:rPr>
          <w:rFonts w:asciiTheme="minorHAnsi" w:hAnsiTheme="minorHAnsi"/>
          <w:sz w:val="22"/>
          <w:szCs w:val="22"/>
        </w:rPr>
        <w:t xml:space="preserve">  </w:t>
      </w:r>
      <w:r w:rsidRPr="00406640">
        <w:rPr>
          <w:rFonts w:asciiTheme="minorHAnsi" w:hAnsiTheme="minorHAnsi"/>
          <w:sz w:val="22"/>
          <w:szCs w:val="22"/>
        </w:rPr>
        <w:t>Anyone working over 30 hours or averages over 30 hou</w:t>
      </w:r>
      <w:r w:rsidR="00406640">
        <w:rPr>
          <w:rFonts w:asciiTheme="minorHAnsi" w:hAnsiTheme="minorHAnsi"/>
          <w:sz w:val="22"/>
          <w:szCs w:val="22"/>
        </w:rPr>
        <w:t>rs will need health insurance.   Extremely i</w:t>
      </w:r>
      <w:r w:rsidRPr="00406640">
        <w:rPr>
          <w:rFonts w:asciiTheme="minorHAnsi" w:hAnsiTheme="minorHAnsi"/>
          <w:sz w:val="22"/>
          <w:szCs w:val="22"/>
        </w:rPr>
        <w:t>nteresting- more</w:t>
      </w:r>
      <w:r w:rsidR="00406640">
        <w:rPr>
          <w:rFonts w:asciiTheme="minorHAnsi" w:hAnsiTheme="minorHAnsi"/>
          <w:sz w:val="22"/>
          <w:szCs w:val="22"/>
        </w:rPr>
        <w:t xml:space="preserve"> </w:t>
      </w:r>
      <w:r w:rsidR="00943519">
        <w:rPr>
          <w:rFonts w:asciiTheme="minorHAnsi" w:hAnsiTheme="minorHAnsi"/>
          <w:sz w:val="22"/>
          <w:szCs w:val="22"/>
        </w:rPr>
        <w:t>informati</w:t>
      </w:r>
      <w:r w:rsidR="00406640">
        <w:rPr>
          <w:rFonts w:asciiTheme="minorHAnsi" w:hAnsiTheme="minorHAnsi"/>
          <w:sz w:val="22"/>
          <w:szCs w:val="22"/>
        </w:rPr>
        <w:t>on</w:t>
      </w:r>
      <w:r w:rsidRPr="00406640">
        <w:rPr>
          <w:rFonts w:asciiTheme="minorHAnsi" w:hAnsiTheme="minorHAnsi"/>
          <w:sz w:val="22"/>
          <w:szCs w:val="22"/>
        </w:rPr>
        <w:t xml:space="preserve"> to come in August.</w:t>
      </w:r>
    </w:p>
    <w:p w:rsidR="00406640" w:rsidRPr="00406640" w:rsidRDefault="00406640" w:rsidP="00406640">
      <w:pPr>
        <w:pStyle w:val="ListParagraph"/>
        <w:spacing w:line="276" w:lineRule="auto"/>
        <w:jc w:val="both"/>
        <w:rPr>
          <w:rFonts w:asciiTheme="minorHAnsi" w:hAnsiTheme="minorHAnsi"/>
          <w:sz w:val="22"/>
          <w:szCs w:val="22"/>
        </w:rPr>
      </w:pPr>
    </w:p>
    <w:p w:rsidR="007D6B0B" w:rsidRDefault="007D6B0B" w:rsidP="007D6B0B">
      <w:pPr>
        <w:outlineLvl w:val="0"/>
        <w:rPr>
          <w:rFonts w:asciiTheme="minorHAnsi" w:hAnsiTheme="minorHAnsi" w:cs="Arial"/>
          <w:sz w:val="22"/>
          <w:szCs w:val="22"/>
        </w:rPr>
      </w:pPr>
      <w:r w:rsidRPr="00966F0C">
        <w:rPr>
          <w:rFonts w:asciiTheme="minorHAnsi" w:hAnsiTheme="minorHAnsi" w:cs="Arial"/>
          <w:b/>
          <w:sz w:val="22"/>
          <w:szCs w:val="22"/>
          <w:u w:val="single"/>
        </w:rPr>
        <w:t>Vice President’s Report:</w:t>
      </w:r>
      <w:r>
        <w:rPr>
          <w:rFonts w:asciiTheme="minorHAnsi" w:hAnsiTheme="minorHAnsi" w:cs="Arial"/>
          <w:b/>
          <w:sz w:val="22"/>
          <w:szCs w:val="22"/>
          <w:u w:val="single"/>
        </w:rPr>
        <w:t xml:space="preserve"> </w:t>
      </w:r>
    </w:p>
    <w:p w:rsidR="007D6B0B" w:rsidRDefault="00026FCC" w:rsidP="001E416E">
      <w:pPr>
        <w:pStyle w:val="ListParagraph"/>
        <w:numPr>
          <w:ilvl w:val="0"/>
          <w:numId w:val="2"/>
        </w:numPr>
        <w:outlineLvl w:val="0"/>
        <w:rPr>
          <w:rFonts w:asciiTheme="minorHAnsi" w:hAnsiTheme="minorHAnsi" w:cs="Arial"/>
          <w:sz w:val="22"/>
          <w:szCs w:val="22"/>
        </w:rPr>
      </w:pPr>
      <w:r>
        <w:rPr>
          <w:rFonts w:asciiTheme="minorHAnsi" w:hAnsiTheme="minorHAnsi" w:cs="Arial"/>
          <w:sz w:val="22"/>
          <w:szCs w:val="22"/>
        </w:rPr>
        <w:t>Linda Farmer attended the Person</w:t>
      </w:r>
      <w:r w:rsidR="003F7724">
        <w:rPr>
          <w:rFonts w:asciiTheme="minorHAnsi" w:hAnsiTheme="minorHAnsi" w:cs="Arial"/>
          <w:sz w:val="22"/>
          <w:szCs w:val="22"/>
        </w:rPr>
        <w:t>nel Commission Meeting and Sue Carmichael is retiring as PUSD Payroll Supervisor, and her replacement was hired from outside. No promotional advancement for PSEA employees.</w:t>
      </w:r>
    </w:p>
    <w:p w:rsidR="003F7724" w:rsidRPr="00026FCC" w:rsidRDefault="003F7724" w:rsidP="001E416E">
      <w:pPr>
        <w:pStyle w:val="ListParagraph"/>
        <w:numPr>
          <w:ilvl w:val="0"/>
          <w:numId w:val="2"/>
        </w:numPr>
        <w:outlineLvl w:val="0"/>
        <w:rPr>
          <w:rFonts w:asciiTheme="minorHAnsi" w:hAnsiTheme="minorHAnsi" w:cs="Arial"/>
          <w:sz w:val="22"/>
          <w:szCs w:val="22"/>
        </w:rPr>
      </w:pPr>
      <w:r>
        <w:rPr>
          <w:rFonts w:asciiTheme="minorHAnsi" w:hAnsiTheme="minorHAnsi" w:cs="Arial"/>
          <w:sz w:val="22"/>
          <w:szCs w:val="22"/>
        </w:rPr>
        <w:t>Linda missed the last School Board Meeting as she was on vacation.</w:t>
      </w:r>
    </w:p>
    <w:p w:rsidR="007D6B0B" w:rsidRDefault="007D6B0B" w:rsidP="007D6B0B">
      <w:pPr>
        <w:outlineLvl w:val="0"/>
        <w:rPr>
          <w:rFonts w:asciiTheme="minorHAnsi" w:hAnsiTheme="minorHAnsi" w:cs="Arial"/>
          <w:b/>
          <w:sz w:val="22"/>
          <w:szCs w:val="22"/>
          <w:u w:val="single"/>
        </w:rPr>
      </w:pPr>
    </w:p>
    <w:p w:rsidR="007D6B0B" w:rsidRDefault="007D6B0B" w:rsidP="007D6B0B">
      <w:pPr>
        <w:rPr>
          <w:rFonts w:asciiTheme="minorHAnsi" w:hAnsiTheme="minorHAnsi" w:cs="Arial"/>
          <w:b/>
          <w:sz w:val="22"/>
          <w:szCs w:val="22"/>
          <w:u w:val="single"/>
        </w:rPr>
      </w:pPr>
      <w:r w:rsidRPr="00431E24">
        <w:rPr>
          <w:rFonts w:asciiTheme="minorHAnsi" w:hAnsiTheme="minorHAnsi" w:cs="Arial"/>
          <w:b/>
          <w:sz w:val="22"/>
          <w:szCs w:val="22"/>
          <w:u w:val="single"/>
        </w:rPr>
        <w:t>Secretary’s Report:</w:t>
      </w:r>
    </w:p>
    <w:p w:rsidR="007D6B0B" w:rsidRPr="003F7724" w:rsidRDefault="007D6B0B" w:rsidP="001E416E">
      <w:pPr>
        <w:pStyle w:val="ListParagraph"/>
        <w:numPr>
          <w:ilvl w:val="0"/>
          <w:numId w:val="3"/>
        </w:numPr>
        <w:rPr>
          <w:rFonts w:asciiTheme="minorHAnsi" w:hAnsiTheme="minorHAnsi" w:cs="Arial"/>
          <w:sz w:val="22"/>
          <w:szCs w:val="22"/>
        </w:rPr>
      </w:pPr>
      <w:r w:rsidRPr="003F7724">
        <w:rPr>
          <w:rFonts w:asciiTheme="minorHAnsi" w:hAnsiTheme="minorHAnsi" w:cs="Arial"/>
          <w:sz w:val="22"/>
          <w:szCs w:val="22"/>
        </w:rPr>
        <w:t>None reported</w:t>
      </w:r>
    </w:p>
    <w:p w:rsidR="007D6B0B" w:rsidRPr="00966F0C" w:rsidRDefault="007D6B0B" w:rsidP="007D6B0B">
      <w:pPr>
        <w:rPr>
          <w:rFonts w:asciiTheme="minorHAnsi" w:hAnsiTheme="minorHAnsi" w:cs="Arial"/>
          <w:sz w:val="22"/>
          <w:szCs w:val="22"/>
        </w:rPr>
      </w:pPr>
    </w:p>
    <w:p w:rsidR="007D6B0B" w:rsidRPr="00966F0C" w:rsidRDefault="007D6B0B" w:rsidP="007D6B0B">
      <w:pPr>
        <w:outlineLvl w:val="0"/>
        <w:rPr>
          <w:rFonts w:asciiTheme="minorHAnsi" w:hAnsiTheme="minorHAnsi" w:cs="Arial"/>
          <w:b/>
          <w:sz w:val="22"/>
          <w:szCs w:val="22"/>
          <w:u w:val="single"/>
        </w:rPr>
      </w:pPr>
      <w:r w:rsidRPr="00966F0C">
        <w:rPr>
          <w:rFonts w:asciiTheme="minorHAnsi" w:hAnsiTheme="minorHAnsi" w:cs="Arial"/>
          <w:b/>
          <w:sz w:val="22"/>
          <w:szCs w:val="22"/>
          <w:u w:val="single"/>
        </w:rPr>
        <w:t>Treasurer’s Report:</w:t>
      </w:r>
    </w:p>
    <w:p w:rsidR="007D6B0B" w:rsidRPr="00966F0C" w:rsidRDefault="007D6B0B" w:rsidP="007D6B0B">
      <w:pPr>
        <w:outlineLvl w:val="0"/>
        <w:rPr>
          <w:rFonts w:asciiTheme="minorHAnsi" w:hAnsiTheme="minorHAnsi" w:cs="Arial"/>
          <w:b/>
          <w:sz w:val="22"/>
          <w:szCs w:val="22"/>
          <w:u w:val="single"/>
        </w:rPr>
      </w:pPr>
    </w:p>
    <w:p w:rsidR="007D6B0B" w:rsidRPr="003F7724" w:rsidRDefault="00026FCC" w:rsidP="001E416E">
      <w:pPr>
        <w:pStyle w:val="ListParagraph"/>
        <w:numPr>
          <w:ilvl w:val="0"/>
          <w:numId w:val="3"/>
        </w:numPr>
        <w:rPr>
          <w:rFonts w:asciiTheme="minorHAnsi" w:hAnsiTheme="minorHAnsi"/>
          <w:sz w:val="22"/>
          <w:szCs w:val="22"/>
        </w:rPr>
      </w:pPr>
      <w:r w:rsidRPr="003F7724">
        <w:rPr>
          <w:rFonts w:asciiTheme="minorHAnsi" w:hAnsiTheme="minorHAnsi"/>
          <w:sz w:val="22"/>
          <w:szCs w:val="22"/>
        </w:rPr>
        <w:t>Starting balance: 271,224.44</w:t>
      </w:r>
    </w:p>
    <w:p w:rsidR="007D6B0B" w:rsidRPr="00966F0C" w:rsidRDefault="00026FCC" w:rsidP="007D6B0B">
      <w:pPr>
        <w:rPr>
          <w:rFonts w:asciiTheme="minorHAnsi" w:hAnsiTheme="minorHAnsi"/>
          <w:sz w:val="22"/>
          <w:szCs w:val="22"/>
        </w:rPr>
      </w:pPr>
      <w:r>
        <w:rPr>
          <w:rFonts w:asciiTheme="minorHAnsi" w:hAnsiTheme="minorHAnsi"/>
          <w:sz w:val="22"/>
          <w:szCs w:val="22"/>
        </w:rPr>
        <w:tab/>
        <w:t>Income:  29,203.84</w:t>
      </w:r>
    </w:p>
    <w:p w:rsidR="007D6B0B" w:rsidRPr="00966F0C" w:rsidRDefault="007D6B0B" w:rsidP="007D6B0B">
      <w:pPr>
        <w:rPr>
          <w:rFonts w:asciiTheme="minorHAnsi" w:hAnsiTheme="minorHAnsi"/>
          <w:sz w:val="22"/>
          <w:szCs w:val="22"/>
        </w:rPr>
      </w:pPr>
      <w:r w:rsidRPr="00966F0C">
        <w:rPr>
          <w:rFonts w:asciiTheme="minorHAnsi" w:hAnsiTheme="minorHAnsi"/>
          <w:sz w:val="22"/>
          <w:szCs w:val="22"/>
        </w:rPr>
        <w:tab/>
        <w:t xml:space="preserve">Expenses:  </w:t>
      </w:r>
      <w:r w:rsidR="00026FCC">
        <w:rPr>
          <w:rFonts w:asciiTheme="minorHAnsi" w:hAnsiTheme="minorHAnsi" w:cs="Arial"/>
          <w:sz w:val="22"/>
          <w:szCs w:val="22"/>
        </w:rPr>
        <w:t>15,964.45</w:t>
      </w:r>
    </w:p>
    <w:p w:rsidR="007D6B0B" w:rsidRPr="00966F0C" w:rsidRDefault="007D6B0B" w:rsidP="007D6B0B">
      <w:pPr>
        <w:rPr>
          <w:rFonts w:asciiTheme="minorHAnsi" w:hAnsiTheme="minorHAnsi"/>
          <w:sz w:val="22"/>
          <w:szCs w:val="22"/>
        </w:rPr>
      </w:pPr>
      <w:r w:rsidRPr="00966F0C">
        <w:rPr>
          <w:rFonts w:asciiTheme="minorHAnsi" w:hAnsiTheme="minorHAnsi"/>
          <w:sz w:val="22"/>
          <w:szCs w:val="22"/>
        </w:rPr>
        <w:tab/>
        <w:t xml:space="preserve">Ending balance: </w:t>
      </w:r>
      <w:r w:rsidR="00026FCC">
        <w:rPr>
          <w:rFonts w:asciiTheme="minorHAnsi" w:hAnsiTheme="minorHAnsi" w:cs="Arial"/>
          <w:sz w:val="22"/>
          <w:szCs w:val="22"/>
        </w:rPr>
        <w:t xml:space="preserve">  284,463.83</w:t>
      </w:r>
    </w:p>
    <w:p w:rsidR="007D6B0B" w:rsidRPr="00966F0C" w:rsidRDefault="007D6B0B" w:rsidP="007D6B0B">
      <w:pPr>
        <w:rPr>
          <w:rFonts w:asciiTheme="minorHAnsi" w:hAnsiTheme="minorHAnsi"/>
          <w:sz w:val="22"/>
          <w:szCs w:val="22"/>
        </w:rPr>
      </w:pPr>
      <w:r w:rsidRPr="00966F0C">
        <w:rPr>
          <w:rFonts w:asciiTheme="minorHAnsi" w:hAnsiTheme="minorHAnsi"/>
          <w:sz w:val="22"/>
          <w:szCs w:val="22"/>
        </w:rPr>
        <w:tab/>
        <w:t>The president ordered the Treasurer’s Report be filed.</w:t>
      </w:r>
    </w:p>
    <w:p w:rsidR="007D6B0B" w:rsidRPr="00966F0C" w:rsidRDefault="007D6B0B" w:rsidP="007D6B0B">
      <w:pPr>
        <w:rPr>
          <w:rFonts w:asciiTheme="minorHAnsi" w:hAnsiTheme="minorHAnsi"/>
          <w:sz w:val="22"/>
          <w:szCs w:val="22"/>
        </w:rPr>
      </w:pPr>
    </w:p>
    <w:p w:rsidR="007D6B0B" w:rsidRDefault="007D6B0B" w:rsidP="007D6B0B">
      <w:pPr>
        <w:ind w:firstLine="720"/>
        <w:rPr>
          <w:rFonts w:asciiTheme="minorHAnsi" w:hAnsiTheme="minorHAnsi" w:cs="Arial"/>
          <w:sz w:val="22"/>
          <w:szCs w:val="22"/>
        </w:rPr>
      </w:pPr>
      <w:r w:rsidRPr="00966F0C">
        <w:rPr>
          <w:rFonts w:asciiTheme="minorHAnsi" w:hAnsiTheme="minorHAnsi"/>
          <w:sz w:val="22"/>
          <w:szCs w:val="22"/>
        </w:rPr>
        <w:t xml:space="preserve">New Member total: </w:t>
      </w:r>
      <w:r>
        <w:rPr>
          <w:rFonts w:asciiTheme="minorHAnsi" w:hAnsiTheme="minorHAnsi" w:cs="Arial"/>
          <w:sz w:val="22"/>
          <w:szCs w:val="22"/>
        </w:rPr>
        <w:t>727</w:t>
      </w:r>
      <w:r w:rsidR="003F7724">
        <w:rPr>
          <w:rFonts w:asciiTheme="minorHAnsi" w:hAnsiTheme="minorHAnsi" w:cs="Arial"/>
          <w:sz w:val="22"/>
          <w:szCs w:val="22"/>
        </w:rPr>
        <w:t>…will be recalculated do to retirement for this school year.</w:t>
      </w:r>
    </w:p>
    <w:p w:rsidR="007D6B0B" w:rsidRPr="00966F0C" w:rsidRDefault="007D6B0B" w:rsidP="007D6B0B">
      <w:pPr>
        <w:outlineLvl w:val="0"/>
        <w:rPr>
          <w:rFonts w:asciiTheme="minorHAnsi" w:hAnsiTheme="minorHAnsi" w:cs="Arial"/>
          <w:sz w:val="22"/>
          <w:szCs w:val="22"/>
        </w:rPr>
      </w:pPr>
    </w:p>
    <w:p w:rsidR="00943519" w:rsidRDefault="00943519" w:rsidP="007D6B0B">
      <w:pPr>
        <w:outlineLvl w:val="0"/>
        <w:rPr>
          <w:rFonts w:asciiTheme="minorHAnsi" w:hAnsiTheme="minorHAnsi" w:cs="Arial"/>
          <w:b/>
          <w:sz w:val="22"/>
          <w:szCs w:val="22"/>
          <w:u w:val="single"/>
        </w:rPr>
      </w:pPr>
    </w:p>
    <w:p w:rsidR="007D6B0B" w:rsidRPr="00966F0C" w:rsidRDefault="007D6B0B" w:rsidP="007D6B0B">
      <w:pPr>
        <w:outlineLvl w:val="0"/>
        <w:rPr>
          <w:rFonts w:asciiTheme="minorHAnsi" w:hAnsiTheme="minorHAnsi" w:cs="Arial"/>
          <w:b/>
          <w:sz w:val="22"/>
          <w:szCs w:val="22"/>
          <w:u w:val="single"/>
        </w:rPr>
      </w:pPr>
      <w:r w:rsidRPr="00966F0C">
        <w:rPr>
          <w:rFonts w:asciiTheme="minorHAnsi" w:hAnsiTheme="minorHAnsi" w:cs="Arial"/>
          <w:b/>
          <w:sz w:val="22"/>
          <w:szCs w:val="22"/>
          <w:u w:val="single"/>
        </w:rPr>
        <w:t xml:space="preserve">Parliamentarian’s Report: </w:t>
      </w:r>
    </w:p>
    <w:p w:rsidR="007B4838" w:rsidRDefault="00B63BA9" w:rsidP="001E416E">
      <w:pPr>
        <w:pStyle w:val="ListParagraph"/>
        <w:numPr>
          <w:ilvl w:val="0"/>
          <w:numId w:val="3"/>
        </w:numPr>
        <w:outlineLvl w:val="0"/>
        <w:rPr>
          <w:rFonts w:asciiTheme="minorHAnsi" w:hAnsiTheme="minorHAnsi" w:cs="Arial"/>
          <w:sz w:val="22"/>
          <w:szCs w:val="22"/>
        </w:rPr>
      </w:pPr>
      <w:r w:rsidRPr="007B4838">
        <w:rPr>
          <w:rFonts w:asciiTheme="minorHAnsi" w:hAnsiTheme="minorHAnsi" w:cs="Arial"/>
          <w:sz w:val="22"/>
          <w:szCs w:val="22"/>
        </w:rPr>
        <w:t>T</w:t>
      </w:r>
      <w:r w:rsidR="003F7724" w:rsidRPr="007B4838">
        <w:rPr>
          <w:rFonts w:asciiTheme="minorHAnsi" w:hAnsiTheme="minorHAnsi" w:cs="Arial"/>
          <w:sz w:val="22"/>
          <w:szCs w:val="22"/>
        </w:rPr>
        <w:t xml:space="preserve">he </w:t>
      </w:r>
      <w:r w:rsidRPr="007B4838">
        <w:rPr>
          <w:rFonts w:asciiTheme="minorHAnsi" w:hAnsiTheme="minorHAnsi" w:cs="Arial"/>
          <w:sz w:val="22"/>
          <w:szCs w:val="22"/>
        </w:rPr>
        <w:t xml:space="preserve">Board of Directors received the </w:t>
      </w:r>
      <w:r w:rsidR="003F7724" w:rsidRPr="007B4838">
        <w:rPr>
          <w:rFonts w:asciiTheme="minorHAnsi" w:hAnsiTheme="minorHAnsi" w:cs="Arial"/>
          <w:sz w:val="22"/>
          <w:szCs w:val="22"/>
        </w:rPr>
        <w:t>first reading of the ByLaw</w:t>
      </w:r>
      <w:r w:rsidRPr="007B4838">
        <w:rPr>
          <w:rFonts w:asciiTheme="minorHAnsi" w:hAnsiTheme="minorHAnsi" w:cs="Arial"/>
          <w:sz w:val="22"/>
          <w:szCs w:val="22"/>
        </w:rPr>
        <w:t>’</w:t>
      </w:r>
      <w:r w:rsidR="003F7724" w:rsidRPr="007B4838">
        <w:rPr>
          <w:rFonts w:asciiTheme="minorHAnsi" w:hAnsiTheme="minorHAnsi" w:cs="Arial"/>
          <w:sz w:val="22"/>
          <w:szCs w:val="22"/>
        </w:rPr>
        <w:t>s suggested amendments; this is</w:t>
      </w:r>
      <w:r w:rsidRPr="007B4838">
        <w:rPr>
          <w:rFonts w:asciiTheme="minorHAnsi" w:hAnsiTheme="minorHAnsi" w:cs="Arial"/>
          <w:sz w:val="22"/>
          <w:szCs w:val="22"/>
        </w:rPr>
        <w:t xml:space="preserve"> to</w:t>
      </w:r>
      <w:r w:rsidR="003F7724" w:rsidRPr="007B4838">
        <w:rPr>
          <w:rFonts w:asciiTheme="minorHAnsi" w:hAnsiTheme="minorHAnsi" w:cs="Arial"/>
          <w:sz w:val="22"/>
          <w:szCs w:val="22"/>
        </w:rPr>
        <w:t xml:space="preserve"> be sent to members for ratification in July.</w:t>
      </w:r>
      <w:r w:rsidR="003715AE" w:rsidRPr="007B4838">
        <w:rPr>
          <w:rFonts w:asciiTheme="minorHAnsi" w:hAnsiTheme="minorHAnsi" w:cs="Arial"/>
          <w:sz w:val="22"/>
          <w:szCs w:val="22"/>
        </w:rPr>
        <w:t xml:space="preserve">  </w:t>
      </w:r>
    </w:p>
    <w:p w:rsidR="003F7724" w:rsidRPr="007B4838" w:rsidRDefault="003F7724" w:rsidP="001E416E">
      <w:pPr>
        <w:pStyle w:val="ListParagraph"/>
        <w:numPr>
          <w:ilvl w:val="0"/>
          <w:numId w:val="3"/>
        </w:numPr>
        <w:outlineLvl w:val="0"/>
        <w:rPr>
          <w:rFonts w:asciiTheme="minorHAnsi" w:hAnsiTheme="minorHAnsi" w:cs="Arial"/>
          <w:sz w:val="22"/>
          <w:szCs w:val="22"/>
        </w:rPr>
      </w:pPr>
      <w:r w:rsidRPr="007B4838">
        <w:rPr>
          <w:rFonts w:asciiTheme="minorHAnsi" w:hAnsiTheme="minorHAnsi" w:cs="Arial"/>
          <w:sz w:val="22"/>
          <w:szCs w:val="22"/>
        </w:rPr>
        <w:t xml:space="preserve">Our new website is done.  Susan Hartman will be the webmaster with training from </w:t>
      </w:r>
      <w:r w:rsidR="00B63BA9" w:rsidRPr="007B4838">
        <w:rPr>
          <w:rFonts w:asciiTheme="minorHAnsi" w:hAnsiTheme="minorHAnsi" w:cs="Arial"/>
          <w:sz w:val="22"/>
          <w:szCs w:val="22"/>
        </w:rPr>
        <w:t xml:space="preserve">the website developing </w:t>
      </w:r>
      <w:r w:rsidRPr="007B4838">
        <w:rPr>
          <w:rFonts w:asciiTheme="minorHAnsi" w:hAnsiTheme="minorHAnsi" w:cs="Arial"/>
          <w:sz w:val="22"/>
          <w:szCs w:val="22"/>
        </w:rPr>
        <w:t>company.</w:t>
      </w:r>
      <w:r w:rsidR="00B63BA9" w:rsidRPr="007B4838">
        <w:rPr>
          <w:rFonts w:asciiTheme="minorHAnsi" w:hAnsiTheme="minorHAnsi" w:cs="Arial"/>
          <w:sz w:val="22"/>
          <w:szCs w:val="22"/>
        </w:rPr>
        <w:t xml:space="preserve">  Additional Board members will receive the training also.</w:t>
      </w:r>
    </w:p>
    <w:p w:rsidR="007D6B0B" w:rsidRPr="007D6B0B" w:rsidRDefault="007D6B0B" w:rsidP="007D6B0B">
      <w:pPr>
        <w:outlineLvl w:val="0"/>
        <w:rPr>
          <w:rFonts w:asciiTheme="minorHAnsi" w:hAnsiTheme="minorHAnsi" w:cs="Arial"/>
          <w:sz w:val="22"/>
          <w:szCs w:val="22"/>
        </w:rPr>
      </w:pPr>
    </w:p>
    <w:p w:rsidR="00664F1A" w:rsidRDefault="007D6B0B" w:rsidP="00664F1A">
      <w:pPr>
        <w:outlineLvl w:val="0"/>
        <w:rPr>
          <w:rFonts w:asciiTheme="minorHAnsi" w:hAnsiTheme="minorHAnsi" w:cs="Arial"/>
          <w:b/>
          <w:sz w:val="22"/>
          <w:szCs w:val="22"/>
          <w:u w:val="single"/>
        </w:rPr>
      </w:pPr>
      <w:r w:rsidRPr="00664F1A">
        <w:rPr>
          <w:rFonts w:asciiTheme="minorHAnsi" w:hAnsiTheme="minorHAnsi" w:cs="Arial"/>
          <w:b/>
          <w:sz w:val="22"/>
          <w:szCs w:val="22"/>
          <w:u w:val="single"/>
        </w:rPr>
        <w:lastRenderedPageBreak/>
        <w:t xml:space="preserve">Members at Large Reports: </w:t>
      </w:r>
    </w:p>
    <w:p w:rsidR="007D245E" w:rsidRDefault="00B63BA9" w:rsidP="001E416E">
      <w:pPr>
        <w:pStyle w:val="ListParagraph"/>
        <w:numPr>
          <w:ilvl w:val="0"/>
          <w:numId w:val="4"/>
        </w:numPr>
        <w:outlineLvl w:val="0"/>
        <w:rPr>
          <w:rFonts w:asciiTheme="minorHAnsi" w:hAnsiTheme="minorHAnsi"/>
          <w:sz w:val="22"/>
          <w:szCs w:val="22"/>
        </w:rPr>
      </w:pPr>
      <w:r>
        <w:rPr>
          <w:rFonts w:asciiTheme="minorHAnsi" w:hAnsiTheme="minorHAnsi"/>
          <w:sz w:val="22"/>
          <w:szCs w:val="22"/>
        </w:rPr>
        <w:t>Susan Hartman is working on employee relations for the sites.  Would like to start a site rep. training system.</w:t>
      </w:r>
    </w:p>
    <w:p w:rsidR="00B63BA9" w:rsidRDefault="00B63BA9" w:rsidP="001E416E">
      <w:pPr>
        <w:pStyle w:val="ListParagraph"/>
        <w:numPr>
          <w:ilvl w:val="0"/>
          <w:numId w:val="4"/>
        </w:numPr>
        <w:outlineLvl w:val="0"/>
        <w:rPr>
          <w:rFonts w:asciiTheme="minorHAnsi" w:hAnsiTheme="minorHAnsi"/>
          <w:sz w:val="22"/>
          <w:szCs w:val="22"/>
        </w:rPr>
      </w:pPr>
      <w:r>
        <w:rPr>
          <w:rFonts w:asciiTheme="minorHAnsi" w:hAnsiTheme="minorHAnsi"/>
          <w:sz w:val="22"/>
          <w:szCs w:val="22"/>
        </w:rPr>
        <w:t>Would like to start an employee membership drive in September.</w:t>
      </w:r>
    </w:p>
    <w:p w:rsidR="00AD6CB8" w:rsidRDefault="00AD6CB8" w:rsidP="001E416E">
      <w:pPr>
        <w:pStyle w:val="ListParagraph"/>
        <w:numPr>
          <w:ilvl w:val="0"/>
          <w:numId w:val="4"/>
        </w:numPr>
        <w:outlineLvl w:val="0"/>
        <w:rPr>
          <w:rFonts w:asciiTheme="minorHAnsi" w:hAnsiTheme="minorHAnsi"/>
          <w:sz w:val="22"/>
          <w:szCs w:val="22"/>
        </w:rPr>
      </w:pPr>
      <w:r>
        <w:rPr>
          <w:rFonts w:asciiTheme="minorHAnsi" w:hAnsiTheme="minorHAnsi"/>
          <w:sz w:val="22"/>
          <w:szCs w:val="22"/>
        </w:rPr>
        <w:t>Doug Nicoll attended a couple of School Board meetings;</w:t>
      </w:r>
    </w:p>
    <w:p w:rsidR="00AD6CB8" w:rsidRDefault="00AD6CB8" w:rsidP="001E416E">
      <w:pPr>
        <w:pStyle w:val="ListParagraph"/>
        <w:numPr>
          <w:ilvl w:val="0"/>
          <w:numId w:val="7"/>
        </w:numPr>
        <w:outlineLvl w:val="0"/>
        <w:rPr>
          <w:rFonts w:asciiTheme="minorHAnsi" w:hAnsiTheme="minorHAnsi"/>
          <w:sz w:val="22"/>
          <w:szCs w:val="22"/>
        </w:rPr>
      </w:pPr>
      <w:r>
        <w:rPr>
          <w:rFonts w:asciiTheme="minorHAnsi" w:hAnsiTheme="minorHAnsi"/>
          <w:sz w:val="22"/>
          <w:szCs w:val="22"/>
        </w:rPr>
        <w:t>One meeting was on the Bond Issue; this was a very good meeting.  There was in depth discussion and up front speaking on what went wrong on previous bond issues.</w:t>
      </w:r>
    </w:p>
    <w:p w:rsidR="00AD6CB8" w:rsidRDefault="00AD6CB8" w:rsidP="001E416E">
      <w:pPr>
        <w:pStyle w:val="ListParagraph"/>
        <w:numPr>
          <w:ilvl w:val="0"/>
          <w:numId w:val="7"/>
        </w:numPr>
        <w:outlineLvl w:val="0"/>
        <w:rPr>
          <w:rFonts w:asciiTheme="minorHAnsi" w:hAnsiTheme="minorHAnsi"/>
          <w:sz w:val="22"/>
          <w:szCs w:val="22"/>
        </w:rPr>
      </w:pPr>
      <w:r>
        <w:rPr>
          <w:rFonts w:asciiTheme="minorHAnsi" w:hAnsiTheme="minorHAnsi"/>
          <w:sz w:val="22"/>
          <w:szCs w:val="22"/>
        </w:rPr>
        <w:t>New School Board member has changed the Board’s perspective.  Other School Board members are now starting to ask questions.</w:t>
      </w:r>
    </w:p>
    <w:p w:rsidR="00AD6CB8" w:rsidRDefault="00AD6CB8" w:rsidP="001E416E">
      <w:pPr>
        <w:pStyle w:val="ListParagraph"/>
        <w:numPr>
          <w:ilvl w:val="0"/>
          <w:numId w:val="7"/>
        </w:numPr>
        <w:outlineLvl w:val="0"/>
        <w:rPr>
          <w:rFonts w:asciiTheme="minorHAnsi" w:hAnsiTheme="minorHAnsi"/>
          <w:sz w:val="22"/>
          <w:szCs w:val="22"/>
        </w:rPr>
      </w:pPr>
      <w:r>
        <w:rPr>
          <w:rFonts w:asciiTheme="minorHAnsi" w:hAnsiTheme="minorHAnsi"/>
          <w:sz w:val="22"/>
          <w:szCs w:val="22"/>
        </w:rPr>
        <w:t>Dr. Collins was surprised by some of the questions being asked.</w:t>
      </w:r>
    </w:p>
    <w:p w:rsidR="00977C3D" w:rsidRDefault="00977C3D" w:rsidP="001E416E">
      <w:pPr>
        <w:pStyle w:val="ListParagraph"/>
        <w:numPr>
          <w:ilvl w:val="0"/>
          <w:numId w:val="7"/>
        </w:numPr>
        <w:outlineLvl w:val="0"/>
        <w:rPr>
          <w:rFonts w:asciiTheme="minorHAnsi" w:hAnsiTheme="minorHAnsi"/>
          <w:sz w:val="22"/>
          <w:szCs w:val="22"/>
        </w:rPr>
      </w:pPr>
      <w:r>
        <w:rPr>
          <w:rFonts w:asciiTheme="minorHAnsi" w:hAnsiTheme="minorHAnsi"/>
          <w:sz w:val="22"/>
          <w:szCs w:val="22"/>
        </w:rPr>
        <w:t>The School Board seems to have made a change for the better, a step that looks good for PSEA.</w:t>
      </w:r>
    </w:p>
    <w:p w:rsidR="00E429B6" w:rsidRDefault="00E429B6" w:rsidP="00E429B6">
      <w:pPr>
        <w:pStyle w:val="ListParagraph"/>
        <w:outlineLvl w:val="0"/>
        <w:rPr>
          <w:rFonts w:asciiTheme="minorHAnsi" w:hAnsiTheme="minorHAnsi"/>
          <w:sz w:val="22"/>
          <w:szCs w:val="22"/>
        </w:rPr>
      </w:pPr>
    </w:p>
    <w:p w:rsidR="00E429B6" w:rsidRDefault="00E429B6" w:rsidP="00E429B6">
      <w:pPr>
        <w:outlineLvl w:val="0"/>
        <w:rPr>
          <w:rFonts w:asciiTheme="minorHAnsi" w:hAnsiTheme="minorHAnsi"/>
          <w:b/>
          <w:sz w:val="22"/>
          <w:szCs w:val="22"/>
          <w:u w:val="single"/>
        </w:rPr>
      </w:pPr>
      <w:r>
        <w:rPr>
          <w:rFonts w:asciiTheme="minorHAnsi" w:hAnsiTheme="minorHAnsi"/>
          <w:b/>
          <w:sz w:val="22"/>
          <w:szCs w:val="22"/>
          <w:u w:val="single"/>
        </w:rPr>
        <w:t>GENERAL ORDERS:</w:t>
      </w:r>
    </w:p>
    <w:p w:rsidR="001679D2" w:rsidRDefault="00E429B6" w:rsidP="001E416E">
      <w:pPr>
        <w:pStyle w:val="ListParagraph"/>
        <w:numPr>
          <w:ilvl w:val="0"/>
          <w:numId w:val="6"/>
        </w:numPr>
        <w:outlineLvl w:val="0"/>
        <w:rPr>
          <w:rFonts w:asciiTheme="minorHAnsi" w:hAnsiTheme="minorHAnsi"/>
          <w:sz w:val="22"/>
          <w:szCs w:val="22"/>
        </w:rPr>
      </w:pPr>
      <w:r>
        <w:rPr>
          <w:rFonts w:asciiTheme="minorHAnsi" w:hAnsiTheme="minorHAnsi"/>
          <w:sz w:val="22"/>
          <w:szCs w:val="22"/>
        </w:rPr>
        <w:t>MO-pulled</w:t>
      </w:r>
      <w:r w:rsidR="00F473CA">
        <w:rPr>
          <w:rFonts w:asciiTheme="minorHAnsi" w:hAnsiTheme="minorHAnsi"/>
          <w:sz w:val="22"/>
          <w:szCs w:val="22"/>
        </w:rPr>
        <w:t xml:space="preserve"> do to further di</w:t>
      </w:r>
      <w:r w:rsidR="003715AE">
        <w:rPr>
          <w:rFonts w:asciiTheme="minorHAnsi" w:hAnsiTheme="minorHAnsi"/>
          <w:sz w:val="22"/>
          <w:szCs w:val="22"/>
        </w:rPr>
        <w:t xml:space="preserve">scussion </w:t>
      </w:r>
      <w:r w:rsidR="007B4838">
        <w:rPr>
          <w:rFonts w:asciiTheme="minorHAnsi" w:hAnsiTheme="minorHAnsi"/>
          <w:sz w:val="22"/>
          <w:szCs w:val="22"/>
        </w:rPr>
        <w:t>on salary</w:t>
      </w:r>
      <w:r w:rsidR="00AE631E">
        <w:rPr>
          <w:rFonts w:asciiTheme="minorHAnsi" w:hAnsiTheme="minorHAnsi"/>
          <w:sz w:val="22"/>
          <w:szCs w:val="22"/>
        </w:rPr>
        <w:t xml:space="preserve">. </w:t>
      </w:r>
    </w:p>
    <w:p w:rsidR="001679D2" w:rsidRDefault="001679D2" w:rsidP="001E416E">
      <w:pPr>
        <w:pStyle w:val="ListParagraph"/>
        <w:numPr>
          <w:ilvl w:val="0"/>
          <w:numId w:val="6"/>
        </w:numPr>
        <w:outlineLvl w:val="0"/>
        <w:rPr>
          <w:rFonts w:asciiTheme="minorHAnsi" w:hAnsiTheme="minorHAnsi"/>
          <w:sz w:val="22"/>
          <w:szCs w:val="22"/>
        </w:rPr>
      </w:pPr>
      <w:r>
        <w:rPr>
          <w:rFonts w:asciiTheme="minorHAnsi" w:hAnsiTheme="minorHAnsi"/>
          <w:sz w:val="22"/>
          <w:szCs w:val="22"/>
        </w:rPr>
        <w:t>MOTION was made to increase the allotted salary to $14,000.00; was made by Linda Farmer; second</w:t>
      </w:r>
      <w:r w:rsidR="00AD6CB8">
        <w:rPr>
          <w:rFonts w:asciiTheme="minorHAnsi" w:hAnsiTheme="minorHAnsi"/>
          <w:sz w:val="22"/>
          <w:szCs w:val="22"/>
        </w:rPr>
        <w:t>ed</w:t>
      </w:r>
      <w:r>
        <w:rPr>
          <w:rFonts w:asciiTheme="minorHAnsi" w:hAnsiTheme="minorHAnsi"/>
          <w:sz w:val="22"/>
          <w:szCs w:val="22"/>
        </w:rPr>
        <w:t xml:space="preserve"> by Mary Jo Stollfuss.  The increase in salary would reflect in the reduction of the litigation account. </w:t>
      </w:r>
    </w:p>
    <w:p w:rsidR="00F03944" w:rsidRDefault="001679D2" w:rsidP="001E416E">
      <w:pPr>
        <w:pStyle w:val="ListParagraph"/>
        <w:numPr>
          <w:ilvl w:val="0"/>
          <w:numId w:val="6"/>
        </w:numPr>
        <w:outlineLvl w:val="0"/>
        <w:rPr>
          <w:rFonts w:asciiTheme="minorHAnsi" w:hAnsiTheme="minorHAnsi"/>
          <w:sz w:val="22"/>
          <w:szCs w:val="22"/>
        </w:rPr>
      </w:pPr>
      <w:r>
        <w:rPr>
          <w:rFonts w:asciiTheme="minorHAnsi" w:hAnsiTheme="minorHAnsi"/>
          <w:sz w:val="22"/>
          <w:szCs w:val="22"/>
        </w:rPr>
        <w:t xml:space="preserve"> MOTION to appoint Susan Hartman to investigate salary range</w:t>
      </w:r>
      <w:r w:rsidR="00AD6CB8">
        <w:rPr>
          <w:rFonts w:asciiTheme="minorHAnsi" w:hAnsiTheme="minorHAnsi"/>
          <w:sz w:val="22"/>
          <w:szCs w:val="22"/>
        </w:rPr>
        <w:t>’</w:t>
      </w:r>
      <w:r>
        <w:rPr>
          <w:rFonts w:asciiTheme="minorHAnsi" w:hAnsiTheme="minorHAnsi"/>
          <w:sz w:val="22"/>
          <w:szCs w:val="22"/>
        </w:rPr>
        <w:t>s</w:t>
      </w:r>
      <w:r w:rsidR="00AD6CB8">
        <w:rPr>
          <w:rFonts w:asciiTheme="minorHAnsi" w:hAnsiTheme="minorHAnsi"/>
          <w:sz w:val="22"/>
          <w:szCs w:val="22"/>
        </w:rPr>
        <w:t xml:space="preserve"> was made by Yoenda Dornan; s</w:t>
      </w:r>
      <w:r>
        <w:rPr>
          <w:rFonts w:asciiTheme="minorHAnsi" w:hAnsiTheme="minorHAnsi"/>
          <w:sz w:val="22"/>
          <w:szCs w:val="22"/>
        </w:rPr>
        <w:t>econd</w:t>
      </w:r>
      <w:r w:rsidR="00AD6CB8">
        <w:rPr>
          <w:rFonts w:asciiTheme="minorHAnsi" w:hAnsiTheme="minorHAnsi"/>
          <w:sz w:val="22"/>
          <w:szCs w:val="22"/>
        </w:rPr>
        <w:t>ed</w:t>
      </w:r>
      <w:r>
        <w:rPr>
          <w:rFonts w:asciiTheme="minorHAnsi" w:hAnsiTheme="minorHAnsi"/>
          <w:sz w:val="22"/>
          <w:szCs w:val="22"/>
        </w:rPr>
        <w:t xml:space="preserve"> by Mary Jo Stollfuss.  </w:t>
      </w:r>
    </w:p>
    <w:p w:rsidR="00F03944" w:rsidRDefault="00AE631E" w:rsidP="001E416E">
      <w:pPr>
        <w:pStyle w:val="ListParagraph"/>
        <w:numPr>
          <w:ilvl w:val="0"/>
          <w:numId w:val="6"/>
        </w:numPr>
        <w:outlineLvl w:val="0"/>
        <w:rPr>
          <w:rFonts w:asciiTheme="minorHAnsi" w:hAnsiTheme="minorHAnsi"/>
          <w:sz w:val="22"/>
          <w:szCs w:val="22"/>
        </w:rPr>
      </w:pPr>
      <w:r>
        <w:rPr>
          <w:rFonts w:asciiTheme="minorHAnsi" w:hAnsiTheme="minorHAnsi"/>
          <w:sz w:val="22"/>
          <w:szCs w:val="22"/>
        </w:rPr>
        <w:t>MOTION was made by Mary Jo Stollfuss; second</w:t>
      </w:r>
      <w:r w:rsidR="00AD6CB8">
        <w:rPr>
          <w:rFonts w:asciiTheme="minorHAnsi" w:hAnsiTheme="minorHAnsi"/>
          <w:sz w:val="22"/>
          <w:szCs w:val="22"/>
        </w:rPr>
        <w:t>ed</w:t>
      </w:r>
      <w:r>
        <w:rPr>
          <w:rFonts w:asciiTheme="minorHAnsi" w:hAnsiTheme="minorHAnsi"/>
          <w:sz w:val="22"/>
          <w:szCs w:val="22"/>
        </w:rPr>
        <w:t xml:space="preserve"> by Susan Hartman; to create a hiring advisory committee</w:t>
      </w:r>
      <w:r w:rsidR="00F03944">
        <w:rPr>
          <w:rFonts w:asciiTheme="minorHAnsi" w:hAnsiTheme="minorHAnsi"/>
          <w:sz w:val="22"/>
          <w:szCs w:val="22"/>
        </w:rPr>
        <w:t xml:space="preserve">.  Committee will report to the Board their recommendations for hire. </w:t>
      </w:r>
    </w:p>
    <w:p w:rsidR="00E429B6" w:rsidRPr="00E429B6" w:rsidRDefault="00F03944" w:rsidP="001E416E">
      <w:pPr>
        <w:pStyle w:val="ListParagraph"/>
        <w:numPr>
          <w:ilvl w:val="0"/>
          <w:numId w:val="6"/>
        </w:numPr>
        <w:outlineLvl w:val="0"/>
        <w:rPr>
          <w:rFonts w:asciiTheme="minorHAnsi" w:hAnsiTheme="minorHAnsi"/>
          <w:sz w:val="22"/>
          <w:szCs w:val="22"/>
        </w:rPr>
      </w:pPr>
      <w:r>
        <w:rPr>
          <w:rFonts w:asciiTheme="minorHAnsi" w:hAnsiTheme="minorHAnsi"/>
          <w:sz w:val="22"/>
          <w:szCs w:val="22"/>
        </w:rPr>
        <w:t xml:space="preserve"> MOTION to appoint Mary Jo Stollfuss, Courtney Davis Martin, and Lynnette Turner to the hiring committee was made by Susan Hartman; second</w:t>
      </w:r>
      <w:r w:rsidR="00AD6CB8">
        <w:rPr>
          <w:rFonts w:asciiTheme="minorHAnsi" w:hAnsiTheme="minorHAnsi"/>
          <w:sz w:val="22"/>
          <w:szCs w:val="22"/>
        </w:rPr>
        <w:t>ed</w:t>
      </w:r>
      <w:r>
        <w:rPr>
          <w:rFonts w:asciiTheme="minorHAnsi" w:hAnsiTheme="minorHAnsi"/>
          <w:sz w:val="22"/>
          <w:szCs w:val="22"/>
        </w:rPr>
        <w:t xml:space="preserve"> by Doug Nicoll.  </w:t>
      </w:r>
    </w:p>
    <w:p w:rsidR="00B63BA9" w:rsidRPr="00B63BA9" w:rsidRDefault="00B63BA9" w:rsidP="00B63BA9">
      <w:pPr>
        <w:outlineLvl w:val="0"/>
        <w:rPr>
          <w:rFonts w:asciiTheme="minorHAnsi" w:hAnsiTheme="minorHAnsi" w:cs="Arial"/>
          <w:b/>
          <w:sz w:val="22"/>
          <w:szCs w:val="22"/>
          <w:u w:val="single"/>
        </w:rPr>
      </w:pPr>
    </w:p>
    <w:p w:rsidR="007D245E" w:rsidRPr="00B63BA9" w:rsidRDefault="00664F1A" w:rsidP="00B63BA9">
      <w:pPr>
        <w:pStyle w:val="Heading4"/>
        <w:rPr>
          <w:rFonts w:asciiTheme="minorHAnsi" w:hAnsiTheme="minorHAnsi"/>
          <w:caps/>
          <w:szCs w:val="22"/>
          <w:u w:val="single"/>
        </w:rPr>
      </w:pPr>
      <w:r w:rsidRPr="00966F0C">
        <w:rPr>
          <w:rFonts w:asciiTheme="minorHAnsi" w:hAnsiTheme="minorHAnsi"/>
          <w:caps/>
          <w:szCs w:val="22"/>
          <w:u w:val="single"/>
        </w:rPr>
        <w:t>GENERAL COUNSEL’S REPORT:</w:t>
      </w:r>
    </w:p>
    <w:p w:rsidR="00AE631E" w:rsidRPr="00943519" w:rsidRDefault="00B63BA9" w:rsidP="001E416E">
      <w:pPr>
        <w:pStyle w:val="ListParagraph"/>
        <w:numPr>
          <w:ilvl w:val="0"/>
          <w:numId w:val="5"/>
        </w:numPr>
        <w:rPr>
          <w:rFonts w:asciiTheme="minorHAnsi" w:hAnsiTheme="minorHAnsi"/>
          <w:sz w:val="22"/>
          <w:szCs w:val="22"/>
        </w:rPr>
      </w:pPr>
      <w:r>
        <w:rPr>
          <w:rFonts w:asciiTheme="minorHAnsi" w:hAnsiTheme="minorHAnsi"/>
          <w:sz w:val="22"/>
          <w:szCs w:val="22"/>
        </w:rPr>
        <w:t>None reported, counsel not in attendance.</w:t>
      </w:r>
    </w:p>
    <w:p w:rsidR="00AE631E" w:rsidRDefault="00AE631E" w:rsidP="00AE631E">
      <w:pPr>
        <w:rPr>
          <w:rFonts w:asciiTheme="minorHAnsi" w:hAnsiTheme="minorHAnsi"/>
          <w:b/>
          <w:sz w:val="22"/>
          <w:szCs w:val="22"/>
          <w:u w:val="single"/>
        </w:rPr>
      </w:pPr>
      <w:r>
        <w:rPr>
          <w:rFonts w:asciiTheme="minorHAnsi" w:hAnsiTheme="minorHAnsi"/>
          <w:b/>
          <w:sz w:val="22"/>
          <w:szCs w:val="22"/>
          <w:u w:val="single"/>
        </w:rPr>
        <w:t>UNFINISHED BUSINESS:</w:t>
      </w:r>
    </w:p>
    <w:p w:rsidR="00AE631E" w:rsidRPr="00943519" w:rsidRDefault="00AE631E" w:rsidP="001E416E">
      <w:pPr>
        <w:pStyle w:val="ListParagraph"/>
        <w:numPr>
          <w:ilvl w:val="0"/>
          <w:numId w:val="5"/>
        </w:numPr>
        <w:rPr>
          <w:rFonts w:asciiTheme="minorHAnsi" w:hAnsiTheme="minorHAnsi"/>
          <w:b/>
          <w:sz w:val="22"/>
          <w:szCs w:val="22"/>
          <w:u w:val="single"/>
        </w:rPr>
      </w:pPr>
      <w:r>
        <w:rPr>
          <w:rFonts w:asciiTheme="minorHAnsi" w:hAnsiTheme="minorHAnsi"/>
          <w:sz w:val="22"/>
          <w:szCs w:val="22"/>
        </w:rPr>
        <w:t>None reported.</w:t>
      </w:r>
    </w:p>
    <w:p w:rsidR="00AE631E" w:rsidRDefault="00AE631E" w:rsidP="00AE631E">
      <w:pPr>
        <w:rPr>
          <w:rFonts w:asciiTheme="minorHAnsi" w:hAnsiTheme="minorHAnsi"/>
          <w:b/>
          <w:sz w:val="22"/>
          <w:szCs w:val="22"/>
          <w:u w:val="single"/>
        </w:rPr>
      </w:pPr>
      <w:r>
        <w:rPr>
          <w:rFonts w:asciiTheme="minorHAnsi" w:hAnsiTheme="minorHAnsi"/>
          <w:b/>
          <w:sz w:val="22"/>
          <w:szCs w:val="22"/>
          <w:u w:val="single"/>
        </w:rPr>
        <w:t>NEW BUSINESS:</w:t>
      </w:r>
    </w:p>
    <w:p w:rsidR="00AE631E" w:rsidRPr="001679D2" w:rsidRDefault="00F03944" w:rsidP="001E416E">
      <w:pPr>
        <w:pStyle w:val="ListParagraph"/>
        <w:numPr>
          <w:ilvl w:val="0"/>
          <w:numId w:val="5"/>
        </w:numPr>
        <w:rPr>
          <w:rFonts w:asciiTheme="minorHAnsi" w:hAnsiTheme="minorHAnsi"/>
          <w:b/>
          <w:sz w:val="22"/>
          <w:szCs w:val="22"/>
          <w:u w:val="single"/>
        </w:rPr>
      </w:pPr>
      <w:r>
        <w:rPr>
          <w:rFonts w:asciiTheme="minorHAnsi" w:hAnsiTheme="minorHAnsi"/>
          <w:sz w:val="22"/>
          <w:szCs w:val="22"/>
        </w:rPr>
        <w:t>Board of Directors planning day and Board meeting on July 23, 2013 beginning at 9:00.</w:t>
      </w:r>
    </w:p>
    <w:p w:rsidR="001679D2" w:rsidRPr="001679D2" w:rsidRDefault="001679D2" w:rsidP="001E416E">
      <w:pPr>
        <w:pStyle w:val="ListParagraph"/>
        <w:numPr>
          <w:ilvl w:val="0"/>
          <w:numId w:val="5"/>
        </w:numPr>
        <w:rPr>
          <w:rFonts w:asciiTheme="minorHAnsi" w:hAnsiTheme="minorHAnsi"/>
          <w:b/>
          <w:sz w:val="22"/>
          <w:szCs w:val="22"/>
          <w:u w:val="single"/>
        </w:rPr>
      </w:pPr>
      <w:r>
        <w:rPr>
          <w:rFonts w:asciiTheme="minorHAnsi" w:hAnsiTheme="minorHAnsi"/>
          <w:sz w:val="22"/>
          <w:szCs w:val="22"/>
        </w:rPr>
        <w:t>Newsletter was discussed as communication for site reps.  Doug Nicoll is now our newsletter editor.</w:t>
      </w:r>
    </w:p>
    <w:p w:rsidR="001679D2" w:rsidRPr="00AE631E" w:rsidRDefault="001679D2" w:rsidP="001E416E">
      <w:pPr>
        <w:pStyle w:val="ListParagraph"/>
        <w:numPr>
          <w:ilvl w:val="0"/>
          <w:numId w:val="5"/>
        </w:numPr>
        <w:rPr>
          <w:rFonts w:asciiTheme="minorHAnsi" w:hAnsiTheme="minorHAnsi"/>
          <w:b/>
          <w:sz w:val="22"/>
          <w:szCs w:val="22"/>
          <w:u w:val="single"/>
        </w:rPr>
      </w:pPr>
      <w:r>
        <w:rPr>
          <w:rFonts w:asciiTheme="minorHAnsi" w:hAnsiTheme="minorHAnsi"/>
          <w:sz w:val="22"/>
          <w:szCs w:val="22"/>
        </w:rPr>
        <w:t>Yoenda Dornan suggested two Senior Scholarships be developed for our members.  Amount of $5,000.00 each, criteria will be det</w:t>
      </w:r>
      <w:r w:rsidR="00AD6CB8">
        <w:rPr>
          <w:rFonts w:asciiTheme="minorHAnsi" w:hAnsiTheme="minorHAnsi"/>
          <w:sz w:val="22"/>
          <w:szCs w:val="22"/>
        </w:rPr>
        <w:t xml:space="preserve">ermined and process will </w:t>
      </w:r>
      <w:r w:rsidR="00943519">
        <w:rPr>
          <w:rFonts w:asciiTheme="minorHAnsi" w:hAnsiTheme="minorHAnsi"/>
          <w:sz w:val="22"/>
          <w:szCs w:val="22"/>
        </w:rPr>
        <w:t xml:space="preserve">be </w:t>
      </w:r>
      <w:r w:rsidR="00AD6CB8">
        <w:rPr>
          <w:rFonts w:asciiTheme="minorHAnsi" w:hAnsiTheme="minorHAnsi"/>
          <w:sz w:val="22"/>
          <w:szCs w:val="22"/>
        </w:rPr>
        <w:t>discussed.</w:t>
      </w:r>
    </w:p>
    <w:p w:rsidR="005E3E75" w:rsidRPr="00966F0C" w:rsidRDefault="005E3E75" w:rsidP="005C5932">
      <w:pPr>
        <w:pStyle w:val="Heading3"/>
        <w:numPr>
          <w:ilvl w:val="0"/>
          <w:numId w:val="0"/>
        </w:numPr>
        <w:pBdr>
          <w:bottom w:val="single" w:sz="12" w:space="1" w:color="auto"/>
        </w:pBdr>
        <w:rPr>
          <w:rFonts w:asciiTheme="minorHAnsi" w:hAnsiTheme="minorHAnsi"/>
          <w:caps/>
          <w:szCs w:val="22"/>
          <w:u w:val="single"/>
        </w:rPr>
      </w:pPr>
    </w:p>
    <w:p w:rsidR="00F5414F" w:rsidRPr="00966F0C" w:rsidRDefault="00F5414F" w:rsidP="00F5414F">
      <w:pPr>
        <w:rPr>
          <w:rFonts w:asciiTheme="minorHAnsi" w:hAnsiTheme="minorHAnsi"/>
          <w:b/>
          <w:sz w:val="22"/>
          <w:szCs w:val="22"/>
          <w:u w:val="single"/>
        </w:rPr>
      </w:pPr>
      <w:r w:rsidRPr="00966F0C">
        <w:rPr>
          <w:rFonts w:asciiTheme="minorHAnsi" w:hAnsiTheme="minorHAnsi"/>
          <w:b/>
          <w:sz w:val="22"/>
          <w:szCs w:val="22"/>
          <w:u w:val="single"/>
        </w:rPr>
        <w:t>ADJOURNMENT:</w:t>
      </w:r>
      <w:r w:rsidR="005875F5" w:rsidRPr="00966F0C">
        <w:rPr>
          <w:rFonts w:asciiTheme="minorHAnsi" w:hAnsiTheme="minorHAnsi"/>
          <w:b/>
          <w:sz w:val="22"/>
          <w:szCs w:val="22"/>
        </w:rPr>
        <w:t xml:space="preserve">  </w:t>
      </w:r>
      <w:r w:rsidR="00AD6CB8">
        <w:rPr>
          <w:rFonts w:asciiTheme="minorHAnsi" w:hAnsiTheme="minorHAnsi"/>
          <w:sz w:val="22"/>
          <w:szCs w:val="22"/>
        </w:rPr>
        <w:t>6:22</w:t>
      </w:r>
      <w:r w:rsidRPr="00966F0C">
        <w:rPr>
          <w:rFonts w:asciiTheme="minorHAnsi" w:hAnsiTheme="minorHAnsi"/>
          <w:sz w:val="22"/>
          <w:szCs w:val="22"/>
        </w:rPr>
        <w:t xml:space="preserve"> p.m.</w:t>
      </w:r>
    </w:p>
    <w:p w:rsidR="005C5932" w:rsidRPr="00966F0C" w:rsidRDefault="007D288A" w:rsidP="00280AEA">
      <w:pPr>
        <w:pStyle w:val="BodyText"/>
        <w:rPr>
          <w:rFonts w:asciiTheme="minorHAnsi" w:hAnsiTheme="minorHAnsi"/>
          <w:bCs/>
          <w:szCs w:val="22"/>
        </w:rPr>
      </w:pPr>
      <w:r w:rsidRPr="00966F0C">
        <w:rPr>
          <w:rFonts w:asciiTheme="minorHAnsi" w:hAnsiTheme="minorHAnsi"/>
          <w:bCs/>
          <w:szCs w:val="22"/>
        </w:rPr>
        <w:t xml:space="preserve">It was moved by </w:t>
      </w:r>
      <w:r w:rsidR="00AD6CB8">
        <w:rPr>
          <w:rFonts w:asciiTheme="minorHAnsi" w:hAnsiTheme="minorHAnsi"/>
          <w:szCs w:val="22"/>
        </w:rPr>
        <w:t>Mary Jo Stollfuss</w:t>
      </w:r>
      <w:r w:rsidR="00AD6CB8">
        <w:rPr>
          <w:rFonts w:asciiTheme="minorHAnsi" w:hAnsiTheme="minorHAnsi"/>
          <w:bCs/>
          <w:szCs w:val="22"/>
        </w:rPr>
        <w:t>, seconded by Susan Hartman</w:t>
      </w:r>
      <w:r w:rsidR="005C5932" w:rsidRPr="00966F0C">
        <w:rPr>
          <w:rFonts w:asciiTheme="minorHAnsi" w:hAnsiTheme="minorHAnsi"/>
          <w:bCs/>
          <w:szCs w:val="22"/>
        </w:rPr>
        <w:t>, to a</w:t>
      </w:r>
      <w:r w:rsidR="001D1883" w:rsidRPr="00966F0C">
        <w:rPr>
          <w:rFonts w:asciiTheme="minorHAnsi" w:hAnsiTheme="minorHAnsi"/>
          <w:bCs/>
          <w:szCs w:val="22"/>
        </w:rPr>
        <w:t>djourn the meeting.</w:t>
      </w:r>
      <w:r w:rsidR="007D245E">
        <w:rPr>
          <w:rFonts w:asciiTheme="minorHAnsi" w:hAnsiTheme="minorHAnsi"/>
          <w:bCs/>
          <w:szCs w:val="22"/>
        </w:rPr>
        <w:t xml:space="preserve"> </w:t>
      </w:r>
      <w:r w:rsidR="005C5932" w:rsidRPr="00966F0C">
        <w:rPr>
          <w:rFonts w:asciiTheme="minorHAnsi" w:hAnsiTheme="minorHAnsi"/>
          <w:bCs/>
          <w:szCs w:val="22"/>
        </w:rPr>
        <w:t xml:space="preserve"> </w:t>
      </w:r>
      <w:r w:rsidR="001D1883" w:rsidRPr="00966F0C">
        <w:rPr>
          <w:rFonts w:asciiTheme="minorHAnsi" w:hAnsiTheme="minorHAnsi"/>
          <w:b/>
          <w:bCs/>
          <w:szCs w:val="22"/>
        </w:rPr>
        <w:t>Meeting adjournment was a</w:t>
      </w:r>
      <w:r w:rsidR="005C5932" w:rsidRPr="00966F0C">
        <w:rPr>
          <w:rFonts w:asciiTheme="minorHAnsi" w:hAnsiTheme="minorHAnsi"/>
          <w:b/>
          <w:bCs/>
          <w:szCs w:val="22"/>
        </w:rPr>
        <w:t>pproved by unanimous consent</w:t>
      </w:r>
      <w:r w:rsidR="005C5932" w:rsidRPr="00966F0C">
        <w:rPr>
          <w:rFonts w:asciiTheme="minorHAnsi" w:hAnsiTheme="minorHAnsi"/>
          <w:bCs/>
          <w:szCs w:val="22"/>
        </w:rPr>
        <w:t>.</w:t>
      </w:r>
    </w:p>
    <w:p w:rsidR="00943519" w:rsidRDefault="00943519" w:rsidP="00501CC9">
      <w:pPr>
        <w:outlineLvl w:val="0"/>
        <w:rPr>
          <w:rFonts w:asciiTheme="minorHAnsi" w:hAnsiTheme="minorHAnsi" w:cs="Arial"/>
          <w:sz w:val="22"/>
          <w:szCs w:val="22"/>
        </w:rPr>
      </w:pPr>
    </w:p>
    <w:p w:rsidR="005C5932" w:rsidRPr="00966F0C" w:rsidRDefault="005C5932" w:rsidP="00280AEA">
      <w:pPr>
        <w:ind w:left="3600"/>
        <w:outlineLvl w:val="0"/>
        <w:rPr>
          <w:rFonts w:asciiTheme="minorHAnsi" w:hAnsiTheme="minorHAnsi" w:cs="Arial"/>
          <w:sz w:val="22"/>
          <w:szCs w:val="22"/>
        </w:rPr>
      </w:pPr>
      <w:r w:rsidRPr="00966F0C">
        <w:rPr>
          <w:rFonts w:asciiTheme="minorHAnsi" w:hAnsiTheme="minorHAnsi" w:cs="Arial"/>
          <w:sz w:val="22"/>
          <w:szCs w:val="22"/>
        </w:rPr>
        <w:t>ATTEST:</w:t>
      </w:r>
      <w:r w:rsidRPr="00966F0C">
        <w:rPr>
          <w:rFonts w:asciiTheme="minorHAnsi" w:hAnsiTheme="minorHAnsi" w:cs="Arial"/>
          <w:sz w:val="22"/>
          <w:szCs w:val="22"/>
        </w:rPr>
        <w:tab/>
      </w:r>
    </w:p>
    <w:p w:rsidR="005C5932" w:rsidRPr="00966F0C" w:rsidRDefault="005C5932" w:rsidP="00280AEA">
      <w:pPr>
        <w:ind w:left="3600"/>
        <w:rPr>
          <w:rFonts w:asciiTheme="minorHAnsi" w:hAnsiTheme="minorHAnsi" w:cs="Arial"/>
          <w:sz w:val="22"/>
          <w:szCs w:val="22"/>
          <w:u w:val="single"/>
        </w:rPr>
      </w:pPr>
    </w:p>
    <w:p w:rsidR="00193C6A" w:rsidRPr="00966F0C" w:rsidRDefault="00193C6A" w:rsidP="005C5932">
      <w:pPr>
        <w:ind w:left="3600"/>
        <w:outlineLvl w:val="0"/>
        <w:rPr>
          <w:rFonts w:asciiTheme="minorHAnsi" w:hAnsiTheme="minorHAnsi" w:cs="Arial"/>
          <w:sz w:val="22"/>
          <w:szCs w:val="22"/>
        </w:rPr>
      </w:pPr>
      <w:r w:rsidRPr="00966F0C">
        <w:rPr>
          <w:rFonts w:asciiTheme="minorHAnsi" w:hAnsiTheme="minorHAnsi" w:cs="Arial"/>
          <w:sz w:val="22"/>
          <w:szCs w:val="22"/>
        </w:rPr>
        <w:t>___________________________</w:t>
      </w:r>
    </w:p>
    <w:p w:rsidR="00966F0C" w:rsidRPr="00966F0C" w:rsidRDefault="00962E5D" w:rsidP="005C5932">
      <w:pPr>
        <w:ind w:left="3600"/>
        <w:outlineLvl w:val="0"/>
        <w:rPr>
          <w:rFonts w:asciiTheme="minorHAnsi" w:hAnsiTheme="minorHAnsi" w:cs="Arial"/>
          <w:sz w:val="22"/>
          <w:szCs w:val="22"/>
        </w:rPr>
      </w:pPr>
      <w:r w:rsidRPr="00966F0C">
        <w:rPr>
          <w:rFonts w:asciiTheme="minorHAnsi" w:hAnsiTheme="minorHAnsi" w:cs="Arial"/>
          <w:sz w:val="22"/>
          <w:szCs w:val="22"/>
        </w:rPr>
        <w:t>Yoenda Dornan</w:t>
      </w:r>
      <w:r w:rsidR="005C5932" w:rsidRPr="00966F0C">
        <w:rPr>
          <w:rFonts w:asciiTheme="minorHAnsi" w:hAnsiTheme="minorHAnsi" w:cs="Arial"/>
          <w:sz w:val="22"/>
          <w:szCs w:val="22"/>
        </w:rPr>
        <w:t xml:space="preserve">, PSEA Secretary </w:t>
      </w:r>
    </w:p>
    <w:p w:rsidR="00966F0C" w:rsidRDefault="00966F0C" w:rsidP="005C5932">
      <w:pPr>
        <w:ind w:left="3600"/>
        <w:outlineLvl w:val="0"/>
        <w:rPr>
          <w:rFonts w:asciiTheme="minorHAnsi" w:hAnsiTheme="minorHAnsi" w:cs="Arial"/>
          <w:sz w:val="22"/>
          <w:szCs w:val="22"/>
        </w:rPr>
      </w:pPr>
    </w:p>
    <w:p w:rsidR="00193C6A" w:rsidRPr="00151179" w:rsidRDefault="00193C6A" w:rsidP="005C5932">
      <w:pPr>
        <w:ind w:left="3600"/>
        <w:outlineLvl w:val="0"/>
        <w:rPr>
          <w:rFonts w:asciiTheme="minorHAnsi" w:hAnsiTheme="minorHAnsi" w:cs="Arial"/>
          <w:sz w:val="22"/>
          <w:szCs w:val="22"/>
        </w:rPr>
      </w:pPr>
      <w:r w:rsidRPr="00151179">
        <w:rPr>
          <w:rFonts w:asciiTheme="minorHAnsi" w:hAnsiTheme="minorHAnsi" w:cs="Arial"/>
          <w:sz w:val="22"/>
          <w:szCs w:val="22"/>
        </w:rPr>
        <w:t>Date: ______________________</w:t>
      </w:r>
    </w:p>
    <w:sectPr w:rsidR="00193C6A" w:rsidRPr="00151179" w:rsidSect="00D07D41">
      <w:headerReference w:type="even" r:id="rId9"/>
      <w:headerReference w:type="default" r:id="rId10"/>
      <w:footerReference w:type="even" r:id="rId11"/>
      <w:headerReference w:type="first" r:id="rId12"/>
      <w:type w:val="continuous"/>
      <w:pgSz w:w="12240" w:h="15840" w:code="1"/>
      <w:pgMar w:top="540" w:right="1440" w:bottom="135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BB" w:rsidRDefault="006741BB">
      <w:r>
        <w:separator/>
      </w:r>
    </w:p>
  </w:endnote>
  <w:endnote w:type="continuationSeparator" w:id="0">
    <w:p w:rsidR="006741BB" w:rsidRDefault="0067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24" w:rsidRDefault="00F64A6B">
    <w:pPr>
      <w:pStyle w:val="Footer"/>
      <w:framePr w:wrap="around" w:vAnchor="text" w:hAnchor="margin" w:xAlign="center" w:y="1"/>
      <w:rPr>
        <w:rStyle w:val="PageNumber"/>
      </w:rPr>
    </w:pPr>
    <w:r>
      <w:rPr>
        <w:rStyle w:val="PageNumber"/>
      </w:rPr>
      <w:fldChar w:fldCharType="begin"/>
    </w:r>
    <w:r w:rsidR="00431E24">
      <w:rPr>
        <w:rStyle w:val="PageNumber"/>
      </w:rPr>
      <w:instrText xml:space="preserve">PAGE  </w:instrText>
    </w:r>
    <w:r>
      <w:rPr>
        <w:rStyle w:val="PageNumber"/>
      </w:rPr>
      <w:fldChar w:fldCharType="end"/>
    </w:r>
  </w:p>
  <w:p w:rsidR="00431E24" w:rsidRDefault="0043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BB" w:rsidRDefault="006741BB">
      <w:r>
        <w:separator/>
      </w:r>
    </w:p>
  </w:footnote>
  <w:footnote w:type="continuationSeparator" w:id="0">
    <w:p w:rsidR="006741BB" w:rsidRDefault="0067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24" w:rsidRDefault="006741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75400" o:spid="_x0000_s2050" type="#_x0000_t136" style="position:absolute;margin-left:0;margin-top:0;width:541.4pt;height:108.2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24" w:rsidRPr="008F6461" w:rsidRDefault="006741BB">
    <w:pPr>
      <w:pStyle w:val="Footer"/>
      <w:rPr>
        <w:rFonts w:ascii="Tahoma" w:hAnsi="Tahoma" w:cs="Tahom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75401" o:spid="_x0000_s2051" type="#_x0000_t136" style="position:absolute;margin-left:0;margin-top:0;width:541.4pt;height:108.2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r w:rsidR="00431E24" w:rsidRPr="008F6461">
      <w:rPr>
        <w:rFonts w:ascii="Tahoma" w:hAnsi="Tahoma" w:cs="Tahoma"/>
        <w:sz w:val="20"/>
        <w:szCs w:val="20"/>
      </w:rPr>
      <w:t>Minutes – PSEA</w:t>
    </w:r>
    <w:r w:rsidR="00AD6CB8">
      <w:rPr>
        <w:rFonts w:ascii="Tahoma" w:hAnsi="Tahoma" w:cs="Tahoma"/>
        <w:sz w:val="20"/>
        <w:szCs w:val="20"/>
      </w:rPr>
      <w:t xml:space="preserve"> Board of Directors </w:t>
    </w:r>
  </w:p>
  <w:p w:rsidR="00431E24" w:rsidRPr="008F6461" w:rsidRDefault="00431E24">
    <w:pPr>
      <w:rPr>
        <w:rFonts w:ascii="Tahoma" w:hAnsi="Tahoma" w:cs="Tahoma"/>
        <w:sz w:val="20"/>
        <w:szCs w:val="20"/>
      </w:rPr>
    </w:pPr>
    <w:r w:rsidRPr="008F6461">
      <w:rPr>
        <w:rFonts w:ascii="Tahoma" w:hAnsi="Tahoma" w:cs="Tahoma"/>
        <w:sz w:val="20"/>
        <w:szCs w:val="20"/>
      </w:rPr>
      <w:t xml:space="preserve">Page </w:t>
    </w:r>
    <w:r w:rsidR="00F64A6B" w:rsidRPr="008F6461">
      <w:rPr>
        <w:rFonts w:ascii="Tahoma" w:hAnsi="Tahoma" w:cs="Tahoma"/>
        <w:sz w:val="20"/>
        <w:szCs w:val="20"/>
      </w:rPr>
      <w:fldChar w:fldCharType="begin"/>
    </w:r>
    <w:r w:rsidRPr="008F6461">
      <w:rPr>
        <w:rFonts w:ascii="Tahoma" w:hAnsi="Tahoma" w:cs="Tahoma"/>
        <w:sz w:val="20"/>
        <w:szCs w:val="20"/>
      </w:rPr>
      <w:instrText xml:space="preserve"> PAGE </w:instrText>
    </w:r>
    <w:r w:rsidR="00F64A6B" w:rsidRPr="008F6461">
      <w:rPr>
        <w:rFonts w:ascii="Tahoma" w:hAnsi="Tahoma" w:cs="Tahoma"/>
        <w:sz w:val="20"/>
        <w:szCs w:val="20"/>
      </w:rPr>
      <w:fldChar w:fldCharType="separate"/>
    </w:r>
    <w:r w:rsidR="004A346B">
      <w:rPr>
        <w:rFonts w:ascii="Tahoma" w:hAnsi="Tahoma" w:cs="Tahoma"/>
        <w:noProof/>
        <w:sz w:val="20"/>
        <w:szCs w:val="20"/>
      </w:rPr>
      <w:t>3</w:t>
    </w:r>
    <w:r w:rsidR="00F64A6B" w:rsidRPr="008F6461">
      <w:rPr>
        <w:rFonts w:ascii="Tahoma" w:hAnsi="Tahoma" w:cs="Tahoma"/>
        <w:sz w:val="20"/>
        <w:szCs w:val="20"/>
      </w:rPr>
      <w:fldChar w:fldCharType="end"/>
    </w:r>
    <w:r w:rsidRPr="008F6461">
      <w:rPr>
        <w:rFonts w:ascii="Tahoma" w:hAnsi="Tahoma" w:cs="Tahoma"/>
        <w:sz w:val="20"/>
        <w:szCs w:val="20"/>
      </w:rPr>
      <w:t xml:space="preserve"> of </w:t>
    </w:r>
    <w:r w:rsidR="00F64A6B" w:rsidRPr="008F6461">
      <w:rPr>
        <w:rFonts w:ascii="Tahoma" w:hAnsi="Tahoma" w:cs="Tahoma"/>
        <w:sz w:val="20"/>
        <w:szCs w:val="20"/>
      </w:rPr>
      <w:fldChar w:fldCharType="begin"/>
    </w:r>
    <w:r w:rsidRPr="008F6461">
      <w:rPr>
        <w:rFonts w:ascii="Tahoma" w:hAnsi="Tahoma" w:cs="Tahoma"/>
        <w:sz w:val="20"/>
        <w:szCs w:val="20"/>
      </w:rPr>
      <w:instrText xml:space="preserve"> NUMPAGES  </w:instrText>
    </w:r>
    <w:r w:rsidR="00F64A6B" w:rsidRPr="008F6461">
      <w:rPr>
        <w:rFonts w:ascii="Tahoma" w:hAnsi="Tahoma" w:cs="Tahoma"/>
        <w:sz w:val="20"/>
        <w:szCs w:val="20"/>
      </w:rPr>
      <w:fldChar w:fldCharType="separate"/>
    </w:r>
    <w:r w:rsidR="004A346B">
      <w:rPr>
        <w:rFonts w:ascii="Tahoma" w:hAnsi="Tahoma" w:cs="Tahoma"/>
        <w:noProof/>
        <w:sz w:val="20"/>
        <w:szCs w:val="20"/>
      </w:rPr>
      <w:t>3</w:t>
    </w:r>
    <w:r w:rsidR="00F64A6B" w:rsidRPr="008F6461">
      <w:rPr>
        <w:rFonts w:ascii="Tahoma" w:hAnsi="Tahoma" w:cs="Tahoma"/>
        <w:sz w:val="20"/>
        <w:szCs w:val="20"/>
      </w:rPr>
      <w:fldChar w:fldCharType="end"/>
    </w:r>
  </w:p>
  <w:p w:rsidR="00431E24" w:rsidRPr="008F6461" w:rsidRDefault="00AD6CB8">
    <w:pPr>
      <w:pStyle w:val="Footer"/>
      <w:rPr>
        <w:rFonts w:ascii="Tahoma" w:hAnsi="Tahoma" w:cs="Tahoma"/>
        <w:sz w:val="20"/>
        <w:szCs w:val="20"/>
      </w:rPr>
    </w:pPr>
    <w:r>
      <w:rPr>
        <w:rFonts w:ascii="Tahoma" w:hAnsi="Tahoma" w:cs="Tahoma"/>
        <w:sz w:val="20"/>
        <w:szCs w:val="20"/>
      </w:rPr>
      <w:t>Date: June 19</w:t>
    </w:r>
    <w:r w:rsidR="00664F1A">
      <w:rPr>
        <w:rFonts w:ascii="Tahoma" w:hAnsi="Tahoma" w:cs="Tahoma"/>
        <w:sz w:val="20"/>
        <w:szCs w:val="20"/>
      </w:rPr>
      <w:t>, 2013</w:t>
    </w:r>
  </w:p>
  <w:p w:rsidR="00431E24" w:rsidRDefault="0043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24" w:rsidRDefault="006741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75399" o:spid="_x0000_s2049" type="#_x0000_t136" style="position:absolute;margin-left:0;margin-top:0;width:541.4pt;height:108.2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CE5"/>
    <w:multiLevelType w:val="hybridMultilevel"/>
    <w:tmpl w:val="FC3C2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563BB3"/>
    <w:multiLevelType w:val="hybridMultilevel"/>
    <w:tmpl w:val="1DACC33A"/>
    <w:lvl w:ilvl="0" w:tplc="4442EA56">
      <w:start w:val="2"/>
      <w:numFmt w:val="decimal"/>
      <w:pStyle w:val="Heading3"/>
      <w:lvlText w:val="%1."/>
      <w:lvlJc w:val="left"/>
      <w:pPr>
        <w:tabs>
          <w:tab w:val="num" w:pos="720"/>
        </w:tabs>
        <w:ind w:left="720" w:hanging="360"/>
      </w:pPr>
      <w:rPr>
        <w:rFonts w:hint="default"/>
      </w:rPr>
    </w:lvl>
    <w:lvl w:ilvl="1" w:tplc="E4B6A9A0">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A260A1"/>
    <w:multiLevelType w:val="hybridMultilevel"/>
    <w:tmpl w:val="59A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178C1"/>
    <w:multiLevelType w:val="hybridMultilevel"/>
    <w:tmpl w:val="076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63DA7"/>
    <w:multiLevelType w:val="hybridMultilevel"/>
    <w:tmpl w:val="BDB690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E32C57"/>
    <w:multiLevelType w:val="hybridMultilevel"/>
    <w:tmpl w:val="5F18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253A0"/>
    <w:multiLevelType w:val="hybridMultilevel"/>
    <w:tmpl w:val="EDB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60667"/>
    <w:multiLevelType w:val="hybridMultilevel"/>
    <w:tmpl w:val="B774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C4D48"/>
    <w:multiLevelType w:val="hybridMultilevel"/>
    <w:tmpl w:val="61CE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F3BF5"/>
    <w:multiLevelType w:val="hybridMultilevel"/>
    <w:tmpl w:val="E36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5"/>
  </w:num>
  <w:num w:numId="5">
    <w:abstractNumId w:val="3"/>
  </w:num>
  <w:num w:numId="6">
    <w:abstractNumId w:val="6"/>
  </w:num>
  <w:num w:numId="7">
    <w:abstractNumId w:val="4"/>
  </w:num>
  <w:num w:numId="8">
    <w:abstractNumId w:val="8"/>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Text1" w:val="Empty"/>
    <w:docVar w:name="Text10" w:val="Empty"/>
    <w:docVar w:name="Text11" w:val="Empty"/>
    <w:docVar w:name="Text12" w:val="Empty"/>
    <w:docVar w:name="Text13" w:val="Empty"/>
    <w:docVar w:name="Text14" w:val="Empty"/>
    <w:docVar w:name="Text15" w:val="Empty"/>
    <w:docVar w:name="Text16" w:val="Empty"/>
    <w:docVar w:name="Text2" w:val="Empty"/>
    <w:docVar w:name="Text3" w:val="Empty"/>
    <w:docVar w:name="Text4" w:val="Empty"/>
    <w:docVar w:name="Text5" w:val="Empty"/>
    <w:docVar w:name="Text6" w:val="Empty"/>
    <w:docVar w:name="Text7" w:val="Empty"/>
    <w:docVar w:name="Text8" w:val="Empty"/>
    <w:docVar w:name="Text9" w:val="Empty"/>
  </w:docVars>
  <w:rsids>
    <w:rsidRoot w:val="00925F91"/>
    <w:rsid w:val="00013680"/>
    <w:rsid w:val="00014A4B"/>
    <w:rsid w:val="000256D4"/>
    <w:rsid w:val="00026FCC"/>
    <w:rsid w:val="000279EE"/>
    <w:rsid w:val="00046FBB"/>
    <w:rsid w:val="0007501D"/>
    <w:rsid w:val="00087D35"/>
    <w:rsid w:val="000A482F"/>
    <w:rsid w:val="000A7E7E"/>
    <w:rsid w:val="000C26A9"/>
    <w:rsid w:val="000E1D2F"/>
    <w:rsid w:val="00151179"/>
    <w:rsid w:val="00165EDF"/>
    <w:rsid w:val="001679D2"/>
    <w:rsid w:val="00174C30"/>
    <w:rsid w:val="00193C6A"/>
    <w:rsid w:val="001D1883"/>
    <w:rsid w:val="001E416E"/>
    <w:rsid w:val="001F2E28"/>
    <w:rsid w:val="00211CDB"/>
    <w:rsid w:val="0021355A"/>
    <w:rsid w:val="00221230"/>
    <w:rsid w:val="00245285"/>
    <w:rsid w:val="002510AD"/>
    <w:rsid w:val="00280303"/>
    <w:rsid w:val="00280AEA"/>
    <w:rsid w:val="00287F77"/>
    <w:rsid w:val="002B0B95"/>
    <w:rsid w:val="002B3D94"/>
    <w:rsid w:val="002D0354"/>
    <w:rsid w:val="002E0179"/>
    <w:rsid w:val="002E105F"/>
    <w:rsid w:val="002E7C59"/>
    <w:rsid w:val="002F5116"/>
    <w:rsid w:val="0030535F"/>
    <w:rsid w:val="003079BD"/>
    <w:rsid w:val="00311A5D"/>
    <w:rsid w:val="003368A3"/>
    <w:rsid w:val="00345BBB"/>
    <w:rsid w:val="00360F13"/>
    <w:rsid w:val="00361B71"/>
    <w:rsid w:val="003715AE"/>
    <w:rsid w:val="00386F90"/>
    <w:rsid w:val="003C361B"/>
    <w:rsid w:val="003D2356"/>
    <w:rsid w:val="003E4719"/>
    <w:rsid w:val="003F7724"/>
    <w:rsid w:val="0040105F"/>
    <w:rsid w:val="00406640"/>
    <w:rsid w:val="00415814"/>
    <w:rsid w:val="00431E24"/>
    <w:rsid w:val="00463630"/>
    <w:rsid w:val="0046419E"/>
    <w:rsid w:val="00494CF5"/>
    <w:rsid w:val="00494FEF"/>
    <w:rsid w:val="00497CD9"/>
    <w:rsid w:val="004A346B"/>
    <w:rsid w:val="004D0067"/>
    <w:rsid w:val="004D7F51"/>
    <w:rsid w:val="004F544C"/>
    <w:rsid w:val="00501CC9"/>
    <w:rsid w:val="00512285"/>
    <w:rsid w:val="005171EB"/>
    <w:rsid w:val="00534E2C"/>
    <w:rsid w:val="00555F9C"/>
    <w:rsid w:val="00565630"/>
    <w:rsid w:val="00576EF6"/>
    <w:rsid w:val="005875F5"/>
    <w:rsid w:val="00587CC8"/>
    <w:rsid w:val="005C5932"/>
    <w:rsid w:val="005E0082"/>
    <w:rsid w:val="005E3E75"/>
    <w:rsid w:val="00613121"/>
    <w:rsid w:val="00645C1D"/>
    <w:rsid w:val="00664F1A"/>
    <w:rsid w:val="00666396"/>
    <w:rsid w:val="006701F6"/>
    <w:rsid w:val="006741BB"/>
    <w:rsid w:val="006A36D5"/>
    <w:rsid w:val="006C2A7B"/>
    <w:rsid w:val="006C60FF"/>
    <w:rsid w:val="006E33AB"/>
    <w:rsid w:val="00723CDB"/>
    <w:rsid w:val="00733FBC"/>
    <w:rsid w:val="00742F0D"/>
    <w:rsid w:val="00756564"/>
    <w:rsid w:val="0079061B"/>
    <w:rsid w:val="007B4396"/>
    <w:rsid w:val="007B4838"/>
    <w:rsid w:val="007D0432"/>
    <w:rsid w:val="007D1226"/>
    <w:rsid w:val="007D19D7"/>
    <w:rsid w:val="007D245E"/>
    <w:rsid w:val="007D288A"/>
    <w:rsid w:val="007D6B0B"/>
    <w:rsid w:val="007E5540"/>
    <w:rsid w:val="007F310D"/>
    <w:rsid w:val="007F3BB3"/>
    <w:rsid w:val="008258A4"/>
    <w:rsid w:val="00831D62"/>
    <w:rsid w:val="008340CE"/>
    <w:rsid w:val="008523F4"/>
    <w:rsid w:val="008530E7"/>
    <w:rsid w:val="00857F3D"/>
    <w:rsid w:val="00885B3F"/>
    <w:rsid w:val="00895D87"/>
    <w:rsid w:val="008A03BF"/>
    <w:rsid w:val="008C4E2A"/>
    <w:rsid w:val="008D0E75"/>
    <w:rsid w:val="00905405"/>
    <w:rsid w:val="00925F91"/>
    <w:rsid w:val="00943519"/>
    <w:rsid w:val="00946B1A"/>
    <w:rsid w:val="0096134F"/>
    <w:rsid w:val="00962E5D"/>
    <w:rsid w:val="00966F0C"/>
    <w:rsid w:val="00973E87"/>
    <w:rsid w:val="00977C3D"/>
    <w:rsid w:val="009A4176"/>
    <w:rsid w:val="009A74BF"/>
    <w:rsid w:val="009A7B12"/>
    <w:rsid w:val="009C041B"/>
    <w:rsid w:val="009F18CD"/>
    <w:rsid w:val="009F2982"/>
    <w:rsid w:val="009F2DA8"/>
    <w:rsid w:val="00A17394"/>
    <w:rsid w:val="00A4263F"/>
    <w:rsid w:val="00A62949"/>
    <w:rsid w:val="00A923D2"/>
    <w:rsid w:val="00AD6CB8"/>
    <w:rsid w:val="00AE4CEA"/>
    <w:rsid w:val="00AE631E"/>
    <w:rsid w:val="00B030BD"/>
    <w:rsid w:val="00B07035"/>
    <w:rsid w:val="00B10EFF"/>
    <w:rsid w:val="00B52C20"/>
    <w:rsid w:val="00B63BA9"/>
    <w:rsid w:val="00B67CB6"/>
    <w:rsid w:val="00B82891"/>
    <w:rsid w:val="00B94B64"/>
    <w:rsid w:val="00BA482D"/>
    <w:rsid w:val="00BA4E1C"/>
    <w:rsid w:val="00BC7EAA"/>
    <w:rsid w:val="00BF5255"/>
    <w:rsid w:val="00C0375C"/>
    <w:rsid w:val="00C35085"/>
    <w:rsid w:val="00C361B8"/>
    <w:rsid w:val="00C402C3"/>
    <w:rsid w:val="00CA51C3"/>
    <w:rsid w:val="00CF0EDB"/>
    <w:rsid w:val="00D07D41"/>
    <w:rsid w:val="00D23A7A"/>
    <w:rsid w:val="00D442C6"/>
    <w:rsid w:val="00D71B4A"/>
    <w:rsid w:val="00DA030A"/>
    <w:rsid w:val="00DA0545"/>
    <w:rsid w:val="00DB2C2D"/>
    <w:rsid w:val="00DB5F08"/>
    <w:rsid w:val="00E1120B"/>
    <w:rsid w:val="00E24202"/>
    <w:rsid w:val="00E33B55"/>
    <w:rsid w:val="00E40E12"/>
    <w:rsid w:val="00E429B6"/>
    <w:rsid w:val="00E64845"/>
    <w:rsid w:val="00E718FA"/>
    <w:rsid w:val="00EA578B"/>
    <w:rsid w:val="00EA762C"/>
    <w:rsid w:val="00EB61F3"/>
    <w:rsid w:val="00ED3F54"/>
    <w:rsid w:val="00ED4292"/>
    <w:rsid w:val="00EF487D"/>
    <w:rsid w:val="00F03944"/>
    <w:rsid w:val="00F151DD"/>
    <w:rsid w:val="00F153A0"/>
    <w:rsid w:val="00F36FE4"/>
    <w:rsid w:val="00F473CA"/>
    <w:rsid w:val="00F5085D"/>
    <w:rsid w:val="00F53065"/>
    <w:rsid w:val="00F5414F"/>
    <w:rsid w:val="00F556D1"/>
    <w:rsid w:val="00F576F9"/>
    <w:rsid w:val="00F63D0D"/>
    <w:rsid w:val="00F64A6B"/>
    <w:rsid w:val="00F74853"/>
    <w:rsid w:val="00F832BA"/>
    <w:rsid w:val="00F9401F"/>
    <w:rsid w:val="00FA0CD0"/>
    <w:rsid w:val="00FA29FF"/>
    <w:rsid w:val="00F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664F1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10"/>
    <w:rPr>
      <w:sz w:val="24"/>
      <w:szCs w:val="24"/>
    </w:rPr>
  </w:style>
  <w:style w:type="paragraph" w:styleId="Heading1">
    <w:name w:val="heading 1"/>
    <w:basedOn w:val="Normal"/>
    <w:next w:val="Normal"/>
    <w:qFormat/>
    <w:rsid w:val="00832A10"/>
    <w:pPr>
      <w:keepNext/>
      <w:jc w:val="center"/>
      <w:outlineLvl w:val="0"/>
    </w:pPr>
    <w:rPr>
      <w:rFonts w:ascii="Arial" w:hAnsi="Arial" w:cs="Arial"/>
      <w:b/>
      <w:bCs/>
    </w:rPr>
  </w:style>
  <w:style w:type="paragraph" w:styleId="Heading2">
    <w:name w:val="heading 2"/>
    <w:basedOn w:val="Normal"/>
    <w:next w:val="Normal"/>
    <w:qFormat/>
    <w:rsid w:val="00832A10"/>
    <w:pPr>
      <w:keepNext/>
      <w:tabs>
        <w:tab w:val="left" w:pos="7200"/>
      </w:tabs>
      <w:ind w:left="1440"/>
      <w:outlineLvl w:val="1"/>
    </w:pPr>
    <w:rPr>
      <w:rFonts w:ascii="Arial" w:hAnsi="Arial" w:cs="Arial"/>
      <w:i/>
      <w:iCs/>
      <w:sz w:val="22"/>
    </w:rPr>
  </w:style>
  <w:style w:type="paragraph" w:styleId="Heading3">
    <w:name w:val="heading 3"/>
    <w:basedOn w:val="Normal"/>
    <w:next w:val="Normal"/>
    <w:qFormat/>
    <w:rsid w:val="00832A10"/>
    <w:pPr>
      <w:keepNext/>
      <w:numPr>
        <w:numId w:val="1"/>
      </w:numPr>
      <w:spacing w:after="120"/>
      <w:outlineLvl w:val="2"/>
    </w:pPr>
    <w:rPr>
      <w:rFonts w:ascii="Arial" w:hAnsi="Arial" w:cs="Arial"/>
      <w:b/>
      <w:bCs/>
      <w:sz w:val="22"/>
    </w:rPr>
  </w:style>
  <w:style w:type="paragraph" w:styleId="Heading4">
    <w:name w:val="heading 4"/>
    <w:basedOn w:val="Normal"/>
    <w:next w:val="Normal"/>
    <w:qFormat/>
    <w:rsid w:val="00832A10"/>
    <w:pPr>
      <w:keepNext/>
      <w:outlineLvl w:val="3"/>
    </w:pPr>
    <w:rPr>
      <w:rFonts w:ascii="Arial" w:hAnsi="Arial" w:cs="Arial"/>
      <w:b/>
      <w:bCs/>
      <w:sz w:val="22"/>
    </w:rPr>
  </w:style>
  <w:style w:type="paragraph" w:styleId="Heading5">
    <w:name w:val="heading 5"/>
    <w:basedOn w:val="Normal"/>
    <w:next w:val="Normal"/>
    <w:qFormat/>
    <w:rsid w:val="00832A10"/>
    <w:pPr>
      <w:keepNext/>
      <w:spacing w:after="120"/>
      <w:jc w:val="center"/>
      <w:outlineLvl w:val="4"/>
    </w:pPr>
    <w:rPr>
      <w:rFonts w:ascii="Arial" w:hAnsi="Arial" w:cs="Arial"/>
      <w:b/>
      <w:bCs/>
      <w:i/>
      <w:iCs/>
    </w:rPr>
  </w:style>
  <w:style w:type="paragraph" w:styleId="Heading6">
    <w:name w:val="heading 6"/>
    <w:basedOn w:val="Normal"/>
    <w:next w:val="Normal"/>
    <w:qFormat/>
    <w:rsid w:val="00832A10"/>
    <w:pPr>
      <w:keepNext/>
      <w:outlineLvl w:val="5"/>
    </w:pPr>
    <w:rPr>
      <w:rFonts w:ascii="Arial" w:hAnsi="Arial" w:cs="Arial"/>
      <w:b/>
      <w:bCs/>
      <w:i/>
      <w:iCs/>
      <w:sz w:val="22"/>
      <w:u w:val="single"/>
    </w:rPr>
  </w:style>
  <w:style w:type="paragraph" w:styleId="Heading7">
    <w:name w:val="heading 7"/>
    <w:basedOn w:val="Normal"/>
    <w:next w:val="Normal"/>
    <w:qFormat/>
    <w:rsid w:val="00832A10"/>
    <w:pPr>
      <w:keepNext/>
      <w:ind w:left="360" w:hanging="360"/>
      <w:outlineLvl w:val="6"/>
    </w:pPr>
    <w:rPr>
      <w:rFonts w:ascii="Arial" w:hAnsi="Arial" w:cs="Arial"/>
      <w:b/>
      <w:bCs/>
      <w:i/>
      <w:iCs/>
      <w:u w:val="single"/>
    </w:rPr>
  </w:style>
  <w:style w:type="paragraph" w:styleId="Heading8">
    <w:name w:val="heading 8"/>
    <w:basedOn w:val="Normal"/>
    <w:next w:val="Normal"/>
    <w:qFormat/>
    <w:rsid w:val="00832A10"/>
    <w:pPr>
      <w:keepNext/>
      <w:outlineLvl w:val="7"/>
    </w:pPr>
    <w:rPr>
      <w:rFonts w:ascii="Tahoma" w:hAnsi="Tahoma" w:cs="Tahoma"/>
      <w:b/>
      <w:bCs/>
      <w:sz w:val="20"/>
      <w:u w:val="single"/>
    </w:rPr>
  </w:style>
  <w:style w:type="paragraph" w:styleId="Heading9">
    <w:name w:val="heading 9"/>
    <w:basedOn w:val="Normal"/>
    <w:next w:val="Normal"/>
    <w:qFormat/>
    <w:rsid w:val="00832A10"/>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2A10"/>
    <w:pPr>
      <w:tabs>
        <w:tab w:val="center" w:pos="4320"/>
        <w:tab w:val="right" w:pos="8640"/>
      </w:tabs>
    </w:pPr>
  </w:style>
  <w:style w:type="paragraph" w:styleId="BodyText">
    <w:name w:val="Body Text"/>
    <w:basedOn w:val="Normal"/>
    <w:rsid w:val="00832A10"/>
    <w:rPr>
      <w:rFonts w:ascii="Arial" w:hAnsi="Arial" w:cs="Arial"/>
      <w:sz w:val="22"/>
    </w:rPr>
  </w:style>
  <w:style w:type="character" w:styleId="PageNumber">
    <w:name w:val="page number"/>
    <w:basedOn w:val="DefaultParagraphFont"/>
    <w:rsid w:val="00832A10"/>
  </w:style>
  <w:style w:type="paragraph" w:styleId="Title">
    <w:name w:val="Title"/>
    <w:basedOn w:val="Normal"/>
    <w:qFormat/>
    <w:rsid w:val="00832A10"/>
    <w:pPr>
      <w:jc w:val="center"/>
    </w:pPr>
    <w:rPr>
      <w:b/>
      <w:bCs/>
      <w:u w:val="single"/>
    </w:rPr>
  </w:style>
  <w:style w:type="paragraph" w:styleId="BodyTextIndent">
    <w:name w:val="Body Text Indent"/>
    <w:basedOn w:val="Normal"/>
    <w:rsid w:val="00832A10"/>
    <w:pPr>
      <w:ind w:left="360"/>
    </w:pPr>
  </w:style>
  <w:style w:type="paragraph" w:styleId="Header">
    <w:name w:val="header"/>
    <w:basedOn w:val="Normal"/>
    <w:rsid w:val="00832A10"/>
    <w:pPr>
      <w:tabs>
        <w:tab w:val="center" w:pos="4320"/>
        <w:tab w:val="right" w:pos="8640"/>
      </w:tabs>
    </w:pPr>
  </w:style>
  <w:style w:type="paragraph" w:styleId="BodyText2">
    <w:name w:val="Body Text 2"/>
    <w:basedOn w:val="Normal"/>
    <w:rsid w:val="00832A10"/>
    <w:rPr>
      <w:rFonts w:ascii="Tahoma" w:hAnsi="Tahoma" w:cs="Tahoma"/>
      <w:b/>
      <w:bCs/>
      <w:sz w:val="22"/>
    </w:rPr>
  </w:style>
  <w:style w:type="paragraph" w:styleId="Subtitle">
    <w:name w:val="Subtitle"/>
    <w:basedOn w:val="Normal"/>
    <w:qFormat/>
    <w:rsid w:val="00832A10"/>
    <w:pPr>
      <w:spacing w:before="120" w:after="120"/>
      <w:jc w:val="center"/>
    </w:pPr>
    <w:rPr>
      <w:rFonts w:ascii="Arial" w:hAnsi="Arial" w:cs="Arial"/>
      <w:i/>
      <w:iCs/>
    </w:rPr>
  </w:style>
  <w:style w:type="paragraph" w:styleId="BalloonText">
    <w:name w:val="Balloon Text"/>
    <w:basedOn w:val="Normal"/>
    <w:semiHidden/>
    <w:rsid w:val="00832A10"/>
    <w:rPr>
      <w:rFonts w:ascii="Tahoma" w:hAnsi="Tahoma" w:cs="Tahoma"/>
      <w:sz w:val="16"/>
      <w:szCs w:val="16"/>
    </w:rPr>
  </w:style>
  <w:style w:type="character" w:styleId="Hyperlink">
    <w:name w:val="Hyperlink"/>
    <w:rsid w:val="00832A10"/>
    <w:rPr>
      <w:color w:val="0000FF"/>
      <w:u w:val="single"/>
    </w:rPr>
  </w:style>
  <w:style w:type="paragraph" w:styleId="ListParagraph">
    <w:name w:val="List Paragraph"/>
    <w:basedOn w:val="Normal"/>
    <w:uiPriority w:val="34"/>
    <w:qFormat/>
    <w:rsid w:val="00EB7478"/>
    <w:pPr>
      <w:ind w:left="720"/>
    </w:pPr>
  </w:style>
  <w:style w:type="paragraph" w:customStyle="1" w:styleId="Default">
    <w:name w:val="Default"/>
    <w:rsid w:val="00211CDB"/>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iPriority w:val="99"/>
    <w:unhideWhenUsed/>
    <w:rsid w:val="00664F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4897">
      <w:bodyDiv w:val="1"/>
      <w:marLeft w:val="0"/>
      <w:marRight w:val="0"/>
      <w:marTop w:val="0"/>
      <w:marBottom w:val="0"/>
      <w:divBdr>
        <w:top w:val="none" w:sz="0" w:space="0" w:color="auto"/>
        <w:left w:val="none" w:sz="0" w:space="0" w:color="auto"/>
        <w:bottom w:val="none" w:sz="0" w:space="0" w:color="auto"/>
        <w:right w:val="none" w:sz="0" w:space="0" w:color="auto"/>
      </w:divBdr>
    </w:div>
    <w:div w:id="121323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F367-B87F-4AC0-86CE-E0BD2A7A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Riverside Sheriffs' Association Benefit Trust</vt:lpstr>
    </vt:vector>
  </TitlesOfParts>
  <Company>RSA</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Sheriffs' Association Benefit Trust</dc:title>
  <dc:creator>Connie Collins</dc:creator>
  <cp:lastModifiedBy>PSEA</cp:lastModifiedBy>
  <cp:revision>2</cp:revision>
  <cp:lastPrinted>2013-07-23T15:37:00Z</cp:lastPrinted>
  <dcterms:created xsi:type="dcterms:W3CDTF">2013-07-23T15:42:00Z</dcterms:created>
  <dcterms:modified xsi:type="dcterms:W3CDTF">2013-07-23T15:42:00Z</dcterms:modified>
</cp:coreProperties>
</file>